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</w:rPr>
      </w:pPr>
      <w:bookmarkStart w:id="44" w:name="_GoBack"/>
      <w:bookmarkEnd w:id="44"/>
    </w:p>
    <w:p>
      <w:pPr>
        <w:rPr>
          <w:rFonts w:ascii="宋体" w:hAnsi="宋体" w:cs="宋体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统信操作系统与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XXXX测试报告</w:t>
      </w:r>
    </w:p>
    <w:p>
      <w:pPr>
        <w:rPr>
          <w:rFonts w:ascii="宋体"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pStyle w:val="2"/>
        <w:rPr>
          <w:rFonts w:ascii="宋体" w:hAnsi="宋体" w:cs="宋体"/>
        </w:rPr>
      </w:pPr>
    </w:p>
    <w:p>
      <w:pPr>
        <w:jc w:val="center"/>
        <w:rPr>
          <w:rFonts w:ascii="CESI仿宋-GB2312" w:hAnsi="CESI仿宋-GB2312" w:cs="CESI仿宋-GB2312"/>
          <w:b/>
          <w:bCs/>
          <w:sz w:val="30"/>
          <w:szCs w:val="30"/>
        </w:rPr>
      </w:pPr>
      <w:r>
        <w:rPr>
          <w:rFonts w:hint="eastAsia"/>
        </w:rPr>
        <w:br w:type="textWrapping"/>
      </w:r>
      <w:r>
        <w:rPr>
          <w:rFonts w:hint="eastAsia" w:ascii="CESI仿宋-GB2312" w:hAnsi="CESI仿宋-GB2312" w:eastAsia="CESI仿宋-GB2312" w:cs="CESI仿宋-GB2312"/>
          <w:b/>
          <w:bCs/>
          <w:sz w:val="30"/>
          <w:szCs w:val="30"/>
        </w:rPr>
        <w:t>XXX参赛队伍</w:t>
      </w:r>
    </w:p>
    <w:p/>
    <w:p/>
    <w:p>
      <w:pPr>
        <w:jc w:val="center"/>
        <w:rPr>
          <w:b/>
          <w:bCs/>
          <w:sz w:val="40"/>
          <w:szCs w:val="40"/>
        </w:rPr>
      </w:pPr>
      <w:bookmarkStart w:id="0" w:name="_Toc1525595754"/>
      <w:r>
        <w:rPr>
          <w:rFonts w:hint="eastAsia" w:ascii="宋体" w:hAnsi="宋体" w:cs="宋体"/>
          <w:b/>
          <w:bCs/>
          <w:sz w:val="40"/>
          <w:szCs w:val="40"/>
        </w:rPr>
        <w:br w:type="page"/>
      </w:r>
      <w:r>
        <w:rPr>
          <w:rFonts w:hint="eastAsia"/>
          <w:b/>
          <w:bCs/>
          <w:sz w:val="40"/>
          <w:szCs w:val="40"/>
        </w:rPr>
        <w:t>目录</w:t>
      </w:r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149225</wp:posOffset>
                </wp:positionV>
                <wp:extent cx="5205730" cy="8890"/>
                <wp:effectExtent l="0" t="0" r="0" b="0"/>
                <wp:wrapNone/>
                <wp:docPr id="1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5730" cy="88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.45pt;margin-top:11.75pt;height:0.7pt;width:409.9pt;z-index:251659264;mso-width-relative:page;mso-height-relative:page;" filled="f" stroked="t" coordsize="21600,21600" o:gfxdata="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4utoUdQAAAAHAQAADwAAAAAAAAABACAAAAA4AAAAZHJzL2Rvd25yZXYueG1sUEsB&#10;AhQAFAAAAAgAh07iQH6oz0fjAQAA0wMAAA4AAAAAAAAAAQAgAAAAOQ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8"/>
        <w:tabs>
          <w:tab w:val="left" w:pos="420"/>
          <w:tab w:val="right" w:leader="dot" w:pos="8296"/>
        </w:tabs>
        <w:rPr>
          <w:rFonts w:ascii="等线" w:hAnsi="等线" w:eastAsia="等线"/>
          <w:sz w:val="21"/>
          <w:szCs w:val="22"/>
        </w:rPr>
      </w:pP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TOC \o "1-3" \h \u </w:instrText>
      </w:r>
      <w:r>
        <w:rPr>
          <w:rFonts w:hint="eastAsia" w:ascii="宋体" w:hAnsi="宋体" w:cs="宋体"/>
        </w:rPr>
        <w:fldChar w:fldCharType="separate"/>
      </w:r>
      <w:r>
        <w:fldChar w:fldCharType="begin"/>
      </w:r>
      <w:r>
        <w:instrText xml:space="preserve"> HYPERLINK \l "_Toc126588650" </w:instrText>
      </w:r>
      <w:r>
        <w:fldChar w:fldCharType="separate"/>
      </w:r>
      <w:r>
        <w:rPr>
          <w:rStyle w:val="25"/>
        </w:rPr>
        <w:t>1.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引言</w:t>
      </w:r>
      <w:r>
        <w:tab/>
      </w:r>
      <w:r>
        <w:fldChar w:fldCharType="begin"/>
      </w:r>
      <w:r>
        <w:instrText xml:space="preserve"> PAGEREF _Toc126588650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tabs>
          <w:tab w:val="left" w:pos="1050"/>
          <w:tab w:val="right" w:leader="dot" w:pos="8296"/>
        </w:tabs>
        <w:ind w:left="480"/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"_Toc126588651" </w:instrText>
      </w:r>
      <w:r>
        <w:fldChar w:fldCharType="separate"/>
      </w:r>
      <w:r>
        <w:rPr>
          <w:rStyle w:val="25"/>
        </w:rPr>
        <w:t>1.1.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目的</w:t>
      </w:r>
      <w:r>
        <w:tab/>
      </w:r>
      <w:r>
        <w:fldChar w:fldCharType="begin"/>
      </w:r>
      <w:r>
        <w:instrText xml:space="preserve"> PAGEREF _Toc126588651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tabs>
          <w:tab w:val="left" w:pos="1050"/>
          <w:tab w:val="right" w:leader="dot" w:pos="8296"/>
        </w:tabs>
        <w:ind w:left="480"/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"_Toc126588652" </w:instrText>
      </w:r>
      <w:r>
        <w:fldChar w:fldCharType="separate"/>
      </w:r>
      <w:r>
        <w:rPr>
          <w:rStyle w:val="25"/>
        </w:rPr>
        <w:t>1.2.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范围</w:t>
      </w:r>
      <w:r>
        <w:tab/>
      </w:r>
      <w:r>
        <w:fldChar w:fldCharType="begin"/>
      </w:r>
      <w:r>
        <w:instrText xml:space="preserve"> PAGEREF _Toc126588652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tabs>
          <w:tab w:val="left" w:pos="1050"/>
          <w:tab w:val="right" w:leader="dot" w:pos="8296"/>
        </w:tabs>
        <w:ind w:left="480"/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"_Toc126588653" </w:instrText>
      </w:r>
      <w:r>
        <w:fldChar w:fldCharType="separate"/>
      </w:r>
      <w:r>
        <w:rPr>
          <w:rStyle w:val="25"/>
        </w:rPr>
        <w:t>1.3.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术语及缩略语</w:t>
      </w:r>
      <w:r>
        <w:tab/>
      </w:r>
      <w:r>
        <w:fldChar w:fldCharType="begin"/>
      </w:r>
      <w:r>
        <w:instrText xml:space="preserve"> PAGEREF _Toc126588653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tabs>
          <w:tab w:val="left" w:pos="1050"/>
          <w:tab w:val="right" w:leader="dot" w:pos="8296"/>
        </w:tabs>
        <w:ind w:left="480"/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"_Toc126588654" </w:instrText>
      </w:r>
      <w:r>
        <w:fldChar w:fldCharType="separate"/>
      </w:r>
      <w:r>
        <w:rPr>
          <w:rStyle w:val="25"/>
        </w:rPr>
        <w:t>1.4.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引用文档</w:t>
      </w:r>
      <w:r>
        <w:tab/>
      </w:r>
      <w:r>
        <w:fldChar w:fldCharType="begin"/>
      </w:r>
      <w:r>
        <w:instrText xml:space="preserve"> PAGEREF _Toc126588654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left" w:pos="420"/>
          <w:tab w:val="right" w:leader="dot" w:pos="8296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"_Toc126588655" </w:instrText>
      </w:r>
      <w:r>
        <w:fldChar w:fldCharType="separate"/>
      </w:r>
      <w:r>
        <w:rPr>
          <w:rStyle w:val="25"/>
        </w:rPr>
        <w:t>2.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测试说明</w:t>
      </w:r>
      <w:r>
        <w:tab/>
      </w:r>
      <w:r>
        <w:fldChar w:fldCharType="begin"/>
      </w:r>
      <w:r>
        <w:instrText xml:space="preserve"> PAGEREF _Toc126588655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tabs>
          <w:tab w:val="left" w:pos="1050"/>
          <w:tab w:val="right" w:leader="dot" w:pos="8296"/>
        </w:tabs>
        <w:ind w:left="480"/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"_Toc126588656" </w:instrText>
      </w:r>
      <w:r>
        <w:fldChar w:fldCharType="separate"/>
      </w:r>
      <w:r>
        <w:rPr>
          <w:rStyle w:val="25"/>
        </w:rPr>
        <w:t>2.1.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测试环境</w:t>
      </w:r>
      <w:r>
        <w:tab/>
      </w:r>
      <w:r>
        <w:fldChar w:fldCharType="begin"/>
      </w:r>
      <w:r>
        <w:instrText xml:space="preserve"> PAGEREF _Toc126588656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left" w:pos="1680"/>
          <w:tab w:val="right" w:leader="dot" w:pos="8296"/>
        </w:tabs>
        <w:ind w:left="960"/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"_Toc126588657" </w:instrText>
      </w:r>
      <w:r>
        <w:fldChar w:fldCharType="separate"/>
      </w:r>
      <w:r>
        <w:rPr>
          <w:rStyle w:val="25"/>
        </w:rPr>
        <w:t>2.1.1.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硬件环境</w:t>
      </w:r>
      <w:r>
        <w:tab/>
      </w:r>
      <w:r>
        <w:fldChar w:fldCharType="begin"/>
      </w:r>
      <w:r>
        <w:instrText xml:space="preserve"> PAGEREF _Toc126588657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left" w:pos="1680"/>
          <w:tab w:val="right" w:leader="dot" w:pos="8296"/>
        </w:tabs>
        <w:ind w:left="960"/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"_Toc126588658" </w:instrText>
      </w:r>
      <w:r>
        <w:fldChar w:fldCharType="separate"/>
      </w:r>
      <w:r>
        <w:rPr>
          <w:rStyle w:val="25"/>
        </w:rPr>
        <w:t>2.1.2.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软件截图</w:t>
      </w:r>
      <w:r>
        <w:tab/>
      </w:r>
      <w:r>
        <w:fldChar w:fldCharType="begin"/>
      </w:r>
      <w:r>
        <w:instrText xml:space="preserve"> PAGEREF _Toc126588658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left" w:pos="1680"/>
          <w:tab w:val="right" w:leader="dot" w:pos="8296"/>
        </w:tabs>
        <w:ind w:left="960"/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"_Toc126588659" </w:instrText>
      </w:r>
      <w:r>
        <w:fldChar w:fldCharType="separate"/>
      </w:r>
      <w:r>
        <w:rPr>
          <w:rStyle w:val="25"/>
        </w:rPr>
        <w:t>2.1.3.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软件环境</w:t>
      </w:r>
      <w:r>
        <w:tab/>
      </w:r>
      <w:r>
        <w:fldChar w:fldCharType="begin"/>
      </w:r>
      <w:r>
        <w:instrText xml:space="preserve"> PAGEREF _Toc126588659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9"/>
        <w:tabs>
          <w:tab w:val="left" w:pos="1050"/>
          <w:tab w:val="right" w:leader="dot" w:pos="8296"/>
        </w:tabs>
        <w:ind w:left="480"/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"_Toc126588660" </w:instrText>
      </w:r>
      <w:r>
        <w:fldChar w:fldCharType="separate"/>
      </w:r>
      <w:r>
        <w:rPr>
          <w:rStyle w:val="25"/>
        </w:rPr>
        <w:t>2.2.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测试人员</w:t>
      </w:r>
      <w:r>
        <w:tab/>
      </w:r>
      <w:r>
        <w:fldChar w:fldCharType="begin"/>
      </w:r>
      <w:r>
        <w:instrText xml:space="preserve"> PAGEREF _Toc126588660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left" w:pos="420"/>
          <w:tab w:val="right" w:leader="dot" w:pos="8296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"_Toc126588661" </w:instrText>
      </w:r>
      <w:r>
        <w:fldChar w:fldCharType="separate"/>
      </w:r>
      <w:r>
        <w:rPr>
          <w:rStyle w:val="25"/>
        </w:rPr>
        <w:t>3.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测试内容及结果</w:t>
      </w:r>
      <w:r>
        <w:tab/>
      </w:r>
      <w:r>
        <w:fldChar w:fldCharType="begin"/>
      </w:r>
      <w:r>
        <w:instrText xml:space="preserve"> PAGEREF _Toc126588661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left" w:pos="420"/>
          <w:tab w:val="right" w:leader="dot" w:pos="8296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"_Toc126588662" </w:instrText>
      </w:r>
      <w:r>
        <w:fldChar w:fldCharType="separate"/>
      </w:r>
      <w:r>
        <w:rPr>
          <w:rStyle w:val="25"/>
        </w:rPr>
        <w:t>4.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测试数据统计</w:t>
      </w:r>
      <w:r>
        <w:tab/>
      </w:r>
      <w:r>
        <w:fldChar w:fldCharType="begin"/>
      </w:r>
      <w:r>
        <w:instrText xml:space="preserve"> PAGEREF _Toc126588662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9"/>
        <w:tabs>
          <w:tab w:val="left" w:pos="1050"/>
          <w:tab w:val="right" w:leader="dot" w:pos="8296"/>
        </w:tabs>
        <w:ind w:left="480"/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"_Toc126588663" </w:instrText>
      </w:r>
      <w:r>
        <w:fldChar w:fldCharType="separate"/>
      </w:r>
      <w:r>
        <w:rPr>
          <w:rStyle w:val="25"/>
        </w:rPr>
        <w:t>4.1.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测试用例执行统计</w:t>
      </w:r>
      <w:r>
        <w:tab/>
      </w:r>
      <w:r>
        <w:fldChar w:fldCharType="begin"/>
      </w:r>
      <w:r>
        <w:instrText xml:space="preserve"> PAGEREF _Toc126588663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9"/>
        <w:tabs>
          <w:tab w:val="left" w:pos="1050"/>
          <w:tab w:val="right" w:leader="dot" w:pos="8296"/>
        </w:tabs>
        <w:ind w:left="480"/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"_Toc126588664" </w:instrText>
      </w:r>
      <w:r>
        <w:fldChar w:fldCharType="separate"/>
      </w:r>
      <w:r>
        <w:rPr>
          <w:rStyle w:val="25"/>
        </w:rPr>
        <w:t>4.2.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问题统计</w:t>
      </w:r>
      <w:r>
        <w:tab/>
      </w:r>
      <w:r>
        <w:fldChar w:fldCharType="begin"/>
      </w:r>
      <w:r>
        <w:instrText xml:space="preserve"> PAGEREF _Toc126588664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9"/>
        <w:tabs>
          <w:tab w:val="left" w:pos="1050"/>
          <w:tab w:val="right" w:leader="dot" w:pos="8296"/>
        </w:tabs>
        <w:ind w:left="480"/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"_Toc126588665" </w:instrText>
      </w:r>
      <w:r>
        <w:fldChar w:fldCharType="separate"/>
      </w:r>
      <w:r>
        <w:rPr>
          <w:rStyle w:val="25"/>
        </w:rPr>
        <w:t>4.3.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遗留问题</w:t>
      </w:r>
      <w:r>
        <w:tab/>
      </w:r>
      <w:r>
        <w:fldChar w:fldCharType="begin"/>
      </w:r>
      <w:r>
        <w:instrText xml:space="preserve"> PAGEREF _Toc126588665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8"/>
        <w:tabs>
          <w:tab w:val="left" w:pos="420"/>
          <w:tab w:val="right" w:leader="dot" w:pos="8296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"_Toc126588666" </w:instrText>
      </w:r>
      <w:r>
        <w:fldChar w:fldCharType="separate"/>
      </w:r>
      <w:r>
        <w:rPr>
          <w:rStyle w:val="25"/>
        </w:rPr>
        <w:t>5.</w:t>
      </w:r>
      <w:r>
        <w:rPr>
          <w:rFonts w:ascii="等线" w:hAnsi="等线" w:eastAsia="等线"/>
          <w:sz w:val="21"/>
          <w:szCs w:val="22"/>
        </w:rPr>
        <w:tab/>
      </w:r>
      <w:r>
        <w:rPr>
          <w:rStyle w:val="25"/>
        </w:rPr>
        <w:t>测试结论</w:t>
      </w:r>
      <w:r>
        <w:tab/>
      </w:r>
      <w:r>
        <w:fldChar w:fldCharType="begin"/>
      </w:r>
      <w:r>
        <w:instrText xml:space="preserve"> PAGEREF _Toc126588666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8306"/>
        </w:tabs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</w:rPr>
        <w:fldChar w:fldCharType="end"/>
      </w:r>
      <w:bookmarkEnd w:id="0"/>
    </w:p>
    <w:p>
      <w:pPr>
        <w:pStyle w:val="3"/>
        <w:pageBreakBefore/>
        <w:ind w:left="431" w:hanging="431"/>
      </w:pPr>
      <w:bookmarkStart w:id="1" w:name="_Toc1025444226"/>
      <w:bookmarkStart w:id="2" w:name="_Toc19665"/>
      <w:bookmarkStart w:id="3" w:name="_Toc126588650"/>
      <w:r>
        <w:rPr>
          <w:rFonts w:hint="eastAsia"/>
        </w:rPr>
        <w:t>引言</w:t>
      </w:r>
      <w:bookmarkEnd w:id="1"/>
      <w:bookmarkEnd w:id="2"/>
      <w:bookmarkEnd w:id="3"/>
    </w:p>
    <w:p>
      <w:pPr>
        <w:pStyle w:val="4"/>
      </w:pPr>
      <w:bookmarkStart w:id="4" w:name="_toc212"/>
      <w:bookmarkEnd w:id="4"/>
      <w:bookmarkStart w:id="5" w:name="_Toc126588651"/>
      <w:bookmarkStart w:id="6" w:name="_Toc1406228378"/>
      <w:bookmarkStart w:id="7" w:name="_Toc24011"/>
      <w:r>
        <w:rPr>
          <w:rFonts w:hint="eastAsia"/>
        </w:rPr>
        <w:t>目的</w:t>
      </w:r>
      <w:bookmarkEnd w:id="5"/>
      <w:bookmarkEnd w:id="6"/>
      <w:bookmarkEnd w:id="7"/>
    </w:p>
    <w:p>
      <w:pPr>
        <w:tabs>
          <w:tab w:val="left" w:pos="0"/>
          <w:tab w:val="left" w:pos="720"/>
        </w:tabs>
        <w:ind w:firstLine="480" w:firstLineChars="200"/>
        <w:rPr>
          <w:rFonts w:ascii="宋体" w:hAnsi="宋体" w:cs="宋体"/>
          <w:bCs/>
          <w:iCs/>
        </w:rPr>
      </w:pPr>
      <w:bookmarkStart w:id="8" w:name="_Toc762450496"/>
      <w:r>
        <w:rPr>
          <w:rFonts w:hint="eastAsia" w:ascii="宋体" w:hAnsi="宋体" w:cs="宋体"/>
          <w:bCs/>
          <w:iCs/>
        </w:rPr>
        <w:t>本文档主要描述XXX软件/硬件在统信UOS上的适配测试情况。</w:t>
      </w:r>
    </w:p>
    <w:p>
      <w:pPr>
        <w:tabs>
          <w:tab w:val="left" w:pos="0"/>
          <w:tab w:val="left" w:pos="720"/>
        </w:tabs>
        <w:ind w:firstLine="480" w:firstLineChars="200"/>
        <w:rPr>
          <w:rFonts w:ascii="宋体" w:hAnsi="宋体" w:cs="宋体"/>
          <w:bCs/>
          <w:iCs/>
        </w:rPr>
      </w:pPr>
      <w:r>
        <w:rPr>
          <w:rFonts w:hint="eastAsia" w:ascii="宋体" w:hAnsi="宋体" w:cs="宋体"/>
          <w:bCs/>
          <w:iCs/>
        </w:rPr>
        <w:t>目的</w:t>
      </w:r>
      <w:bookmarkEnd w:id="8"/>
      <w:r>
        <w:rPr>
          <w:rFonts w:hint="eastAsia" w:ascii="宋体" w:hAnsi="宋体" w:cs="宋体"/>
          <w:bCs/>
          <w:iCs/>
        </w:rPr>
        <w:t>是验证XXX软件/硬件在统信UOS上的适配兼容情况，为适配兼容提供依据。</w:t>
      </w:r>
    </w:p>
    <w:p>
      <w:pPr>
        <w:pStyle w:val="4"/>
      </w:pPr>
      <w:bookmarkStart w:id="9" w:name="_toc214"/>
      <w:bookmarkEnd w:id="9"/>
      <w:bookmarkStart w:id="10" w:name="_Toc1798893252"/>
      <w:bookmarkStart w:id="11" w:name="_Toc126588652"/>
      <w:bookmarkStart w:id="12" w:name="_Toc1052"/>
      <w:r>
        <w:rPr>
          <w:rFonts w:hint="eastAsia"/>
        </w:rPr>
        <w:t>范围</w:t>
      </w:r>
      <w:bookmarkEnd w:id="10"/>
      <w:bookmarkEnd w:id="11"/>
      <w:bookmarkEnd w:id="12"/>
    </w:p>
    <w:p>
      <w:pPr>
        <w:tabs>
          <w:tab w:val="left" w:pos="0"/>
          <w:tab w:val="left" w:pos="720"/>
        </w:tabs>
        <w:ind w:firstLine="480" w:firstLineChars="200"/>
        <w:rPr>
          <w:rFonts w:ascii="宋体" w:hAnsi="宋体" w:cs="宋体"/>
          <w:bCs/>
          <w:iCs/>
        </w:rPr>
      </w:pPr>
      <w:r>
        <w:rPr>
          <w:rFonts w:hint="eastAsia" w:ascii="宋体" w:hAnsi="宋体" w:cs="宋体"/>
          <w:bCs/>
          <w:iCs/>
        </w:rPr>
        <w:t>本次测试完成XXX软件/硬件在统信UOS的XX硬件上完成互认证测试。</w:t>
      </w:r>
    </w:p>
    <w:p>
      <w:pPr>
        <w:pStyle w:val="4"/>
      </w:pPr>
      <w:bookmarkStart w:id="13" w:name="_toc216"/>
      <w:bookmarkEnd w:id="13"/>
      <w:bookmarkStart w:id="14" w:name="_Toc126588653"/>
      <w:r>
        <w:rPr>
          <w:rFonts w:hint="eastAsia"/>
        </w:rPr>
        <w:t>术语及缩略语</w:t>
      </w:r>
      <w:bookmarkEnd w:id="14"/>
    </w:p>
    <w:p>
      <w:pPr>
        <w:pStyle w:val="12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表 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SEQ 表 \* ARABIC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　术语及缩略语</w:t>
      </w:r>
    </w:p>
    <w:tbl>
      <w:tblPr>
        <w:tblStyle w:val="21"/>
        <w:tblW w:w="5000" w:type="pct"/>
        <w:jc w:val="center"/>
        <w:tblBorders>
          <w:top w:val="single" w:color="303030" w:sz="8" w:space="0"/>
          <w:left w:val="single" w:color="303030" w:sz="8" w:space="0"/>
          <w:bottom w:val="single" w:color="303030" w:sz="8" w:space="0"/>
          <w:right w:val="single" w:color="303030" w:sz="8" w:space="0"/>
          <w:insideH w:val="single" w:color="303030" w:sz="8" w:space="0"/>
          <w:insideV w:val="single" w:color="30303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970"/>
      </w:tblGrid>
      <w:tr>
        <w:tblPrEx>
          <w:tblBorders>
            <w:top w:val="single" w:color="303030" w:sz="8" w:space="0"/>
            <w:left w:val="single" w:color="303030" w:sz="8" w:space="0"/>
            <w:bottom w:val="single" w:color="303030" w:sz="8" w:space="0"/>
            <w:right w:val="single" w:color="303030" w:sz="8" w:space="0"/>
            <w:insideH w:val="single" w:color="303030" w:sz="8" w:space="0"/>
            <w:insideV w:val="single" w:color="30303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54" w:type="dxa"/>
            <w:shd w:val="clear" w:color="auto" w:fill="4F81BD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简称</w:t>
            </w:r>
          </w:p>
        </w:tc>
        <w:tc>
          <w:tcPr>
            <w:tcW w:w="5975" w:type="dxa"/>
            <w:shd w:val="clear" w:color="auto" w:fill="4F81BD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全称</w:t>
            </w:r>
          </w:p>
        </w:tc>
      </w:tr>
      <w:tr>
        <w:tblPrEx>
          <w:tblBorders>
            <w:top w:val="single" w:color="303030" w:sz="8" w:space="0"/>
            <w:left w:val="single" w:color="303030" w:sz="8" w:space="0"/>
            <w:bottom w:val="single" w:color="303030" w:sz="8" w:space="0"/>
            <w:right w:val="single" w:color="303030" w:sz="8" w:space="0"/>
            <w:insideH w:val="single" w:color="303030" w:sz="8" w:space="0"/>
            <w:insideV w:val="single" w:color="30303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5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UOS</w:t>
            </w:r>
          </w:p>
        </w:tc>
        <w:tc>
          <w:tcPr>
            <w:tcW w:w="597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Uniontech </w:t>
            </w:r>
            <w:r>
              <w:rPr>
                <w:rFonts w:hint="eastAsia" w:ascii="宋体" w:hAnsi="宋体" w:cs="宋体"/>
              </w:rPr>
              <w:t>operating system，统</w:t>
            </w:r>
            <w:r>
              <w:rPr>
                <w:rFonts w:hint="eastAsia" w:ascii="宋体" w:hAnsi="宋体" w:cs="宋体"/>
                <w:lang w:eastAsia="zh-Hans"/>
              </w:rPr>
              <w:t>信</w:t>
            </w:r>
            <w:r>
              <w:rPr>
                <w:rFonts w:hint="eastAsia" w:ascii="宋体" w:hAnsi="宋体" w:cs="宋体"/>
              </w:rPr>
              <w:t>操作系统</w:t>
            </w:r>
          </w:p>
        </w:tc>
      </w:tr>
    </w:tbl>
    <w:p>
      <w:pPr>
        <w:pStyle w:val="4"/>
      </w:pPr>
      <w:bookmarkStart w:id="15" w:name="_toc218"/>
      <w:bookmarkEnd w:id="15"/>
      <w:bookmarkStart w:id="16" w:name="_Toc126588654"/>
      <w:bookmarkStart w:id="17" w:name="_Toc31047"/>
      <w:bookmarkStart w:id="18" w:name="_Toc177806479"/>
      <w:r>
        <w:rPr>
          <w:rFonts w:hint="eastAsia"/>
        </w:rPr>
        <w:t>引用文档</w:t>
      </w:r>
      <w:bookmarkEnd w:id="16"/>
      <w:bookmarkEnd w:id="17"/>
      <w:bookmarkEnd w:id="18"/>
    </w:p>
    <w:p>
      <w:pPr>
        <w:pStyle w:val="12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表 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SEQ 表 \* ARABIC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　引用文档</w:t>
      </w:r>
    </w:p>
    <w:tbl>
      <w:tblPr>
        <w:tblStyle w:val="21"/>
        <w:tblW w:w="5000" w:type="pct"/>
        <w:jc w:val="center"/>
        <w:tblBorders>
          <w:top w:val="single" w:color="303030" w:sz="8" w:space="0"/>
          <w:left w:val="single" w:color="303030" w:sz="8" w:space="0"/>
          <w:bottom w:val="single" w:color="303030" w:sz="8" w:space="0"/>
          <w:right w:val="single" w:color="303030" w:sz="8" w:space="0"/>
          <w:insideH w:val="single" w:color="303030" w:sz="8" w:space="0"/>
          <w:insideV w:val="single" w:color="30303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970"/>
      </w:tblGrid>
      <w:tr>
        <w:tblPrEx>
          <w:tblBorders>
            <w:top w:val="single" w:color="303030" w:sz="8" w:space="0"/>
            <w:left w:val="single" w:color="303030" w:sz="8" w:space="0"/>
            <w:bottom w:val="single" w:color="303030" w:sz="8" w:space="0"/>
            <w:right w:val="single" w:color="303030" w:sz="8" w:space="0"/>
            <w:insideH w:val="single" w:color="303030" w:sz="8" w:space="0"/>
            <w:insideV w:val="single" w:color="30303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552" w:type="dxa"/>
            <w:shd w:val="clear" w:color="auto" w:fill="4F81BD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名称</w:t>
            </w:r>
          </w:p>
        </w:tc>
        <w:tc>
          <w:tcPr>
            <w:tcW w:w="5970" w:type="dxa"/>
            <w:shd w:val="clear" w:color="auto" w:fill="4F81BD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说明</w:t>
            </w:r>
          </w:p>
        </w:tc>
      </w:tr>
      <w:tr>
        <w:tblPrEx>
          <w:tblBorders>
            <w:top w:val="single" w:color="303030" w:sz="8" w:space="0"/>
            <w:left w:val="single" w:color="303030" w:sz="8" w:space="0"/>
            <w:bottom w:val="single" w:color="303030" w:sz="8" w:space="0"/>
            <w:right w:val="single" w:color="303030" w:sz="8" w:space="0"/>
            <w:insideH w:val="single" w:color="303030" w:sz="8" w:space="0"/>
            <w:insideV w:val="single" w:color="30303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5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测试标准</w:t>
            </w:r>
          </w:p>
        </w:tc>
        <w:tc>
          <w:tcPr>
            <w:tcW w:w="59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lang w:val="en"/>
              </w:rPr>
            </w:pPr>
            <w:r>
              <w:rPr>
                <w:rFonts w:hint="eastAsia" w:ascii="宋体" w:hAnsi="宋体" w:cs="宋体"/>
              </w:rPr>
              <w:t>适配产品测评标准</w:t>
            </w:r>
          </w:p>
        </w:tc>
      </w:tr>
      <w:tr>
        <w:tblPrEx>
          <w:tblBorders>
            <w:top w:val="single" w:color="303030" w:sz="8" w:space="0"/>
            <w:left w:val="single" w:color="303030" w:sz="8" w:space="0"/>
            <w:bottom w:val="single" w:color="303030" w:sz="8" w:space="0"/>
            <w:right w:val="single" w:color="303030" w:sz="8" w:space="0"/>
            <w:insideH w:val="single" w:color="303030" w:sz="8" w:space="0"/>
            <w:insideV w:val="single" w:color="30303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5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用户手册</w:t>
            </w:r>
          </w:p>
        </w:tc>
        <w:tc>
          <w:tcPr>
            <w:tcW w:w="59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  <w:iCs/>
              </w:rPr>
              <w:t>XXX软件/硬件</w:t>
            </w:r>
            <w:r>
              <w:rPr>
                <w:rFonts w:hint="eastAsia" w:ascii="宋体" w:hAnsi="宋体" w:cs="宋体"/>
              </w:rPr>
              <w:t>用户手册</w:t>
            </w:r>
          </w:p>
        </w:tc>
      </w:tr>
      <w:tr>
        <w:tblPrEx>
          <w:tblBorders>
            <w:top w:val="single" w:color="303030" w:sz="8" w:space="0"/>
            <w:left w:val="single" w:color="303030" w:sz="8" w:space="0"/>
            <w:bottom w:val="single" w:color="303030" w:sz="8" w:space="0"/>
            <w:right w:val="single" w:color="303030" w:sz="8" w:space="0"/>
            <w:insideH w:val="single" w:color="303030" w:sz="8" w:space="0"/>
            <w:insideV w:val="single" w:color="303030" w:sz="8" w:space="0"/>
          </w:tblBorders>
        </w:tblPrEx>
        <w:trPr>
          <w:cantSplit/>
          <w:trHeight w:val="454" w:hRule="atLeast"/>
          <w:jc w:val="center"/>
        </w:trPr>
        <w:tc>
          <w:tcPr>
            <w:tcW w:w="255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测试用例</w:t>
            </w:r>
          </w:p>
        </w:tc>
        <w:tc>
          <w:tcPr>
            <w:tcW w:w="597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  <w:iCs/>
              </w:rPr>
              <w:t>XXX软件/硬件</w:t>
            </w:r>
            <w:r>
              <w:rPr>
                <w:rFonts w:hint="eastAsia" w:ascii="宋体" w:hAnsi="宋体" w:cs="宋体"/>
              </w:rPr>
              <w:t>测试用例</w:t>
            </w:r>
          </w:p>
        </w:tc>
      </w:tr>
    </w:tbl>
    <w:p>
      <w:pPr>
        <w:pStyle w:val="3"/>
      </w:pPr>
      <w:bookmarkStart w:id="19" w:name="_Toc954387996"/>
      <w:bookmarkStart w:id="20" w:name="_Toc9980"/>
      <w:bookmarkStart w:id="21" w:name="_Toc126588655"/>
      <w:r>
        <w:rPr>
          <w:rFonts w:hint="eastAsia"/>
        </w:rPr>
        <w:t>测试说明</w:t>
      </w:r>
      <w:bookmarkEnd w:id="19"/>
      <w:bookmarkEnd w:id="20"/>
      <w:bookmarkEnd w:id="21"/>
    </w:p>
    <w:p>
      <w:pPr>
        <w:pStyle w:val="4"/>
      </w:pPr>
      <w:bookmarkStart w:id="22" w:name="_toc221"/>
      <w:bookmarkEnd w:id="22"/>
      <w:bookmarkStart w:id="23" w:name="_Toc126588656"/>
      <w:bookmarkStart w:id="24" w:name="_Toc28687"/>
      <w:bookmarkStart w:id="25" w:name="_Toc2047536199"/>
      <w:r>
        <w:rPr>
          <w:rFonts w:hint="eastAsia"/>
        </w:rPr>
        <w:t>测试环境</w:t>
      </w:r>
      <w:bookmarkEnd w:id="23"/>
      <w:bookmarkEnd w:id="24"/>
      <w:bookmarkEnd w:id="25"/>
    </w:p>
    <w:p>
      <w:pPr>
        <w:pStyle w:val="5"/>
      </w:pPr>
      <w:bookmarkStart w:id="26" w:name="_Toc126588657"/>
      <w:r>
        <w:rPr>
          <w:rFonts w:hint="eastAsia"/>
        </w:rPr>
        <w:t>硬件环境</w:t>
      </w:r>
      <w:bookmarkEnd w:id="26"/>
      <w:bookmarkStart w:id="27" w:name="OLE_LINK22"/>
      <w:bookmarkStart w:id="28" w:name="OLE_LINK21"/>
      <w:r>
        <w:rPr>
          <w:rFonts w:hint="eastAsia"/>
        </w:rPr>
        <w:t>(例)</w:t>
      </w:r>
    </w:p>
    <w:bookmarkEnd w:id="27"/>
    <w:bookmarkEnd w:id="28"/>
    <w:p>
      <w:pPr>
        <w:pStyle w:val="12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表 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SEQ 表 \* ARABIC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　硬件列表</w:t>
      </w:r>
    </w:p>
    <w:tbl>
      <w:tblPr>
        <w:tblStyle w:val="2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6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/>
            <w:vAlign w:val="center"/>
          </w:tcPr>
          <w:p>
            <w:pPr>
              <w:tabs>
                <w:tab w:val="left" w:pos="0"/>
                <w:tab w:val="left" w:pos="720"/>
              </w:tabs>
              <w:spacing w:line="360" w:lineRule="auto"/>
              <w:jc w:val="center"/>
              <w:rPr>
                <w:rFonts w:ascii="宋体" w:hAnsi="宋体" w:cs="宋体"/>
                <w:color w:val="FFFFFF"/>
              </w:rPr>
            </w:pPr>
            <w:r>
              <w:rPr>
                <w:rFonts w:ascii="宋体" w:hAnsi="宋体" w:cs="宋体"/>
                <w:color w:val="FFFFFF"/>
              </w:rPr>
              <w:t>硬件信息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处理器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spacing w:line="400" w:lineRule="exact"/>
              <w:rPr>
                <w:rFonts w:ascii="宋体" w:hAnsi="宋体" w:cs="宋体"/>
                <w:color w:val="000000"/>
                <w:lang w:eastAsia="zh"/>
              </w:rPr>
            </w:pPr>
            <w:r>
              <w:rPr>
                <w:rFonts w:hint="eastAsia" w:ascii="宋体" w:hAnsi="宋体" w:cs="宋体"/>
                <w:color w:val="000000"/>
              </w:rPr>
              <w:t>架构：</w:t>
            </w:r>
            <w:r>
              <w:rPr>
                <w:rFonts w:hint="eastAsia" w:ascii="宋体" w:hAnsi="宋体" w:cs="宋体"/>
                <w:color w:val="000000"/>
                <w:lang w:eastAsia="zh"/>
              </w:rPr>
              <w:t>ARM</w:t>
            </w:r>
          </w:p>
          <w:p>
            <w:pPr>
              <w:snapToGrid w:val="0"/>
              <w:spacing w:line="400" w:lineRule="exact"/>
              <w:rPr>
                <w:rFonts w:ascii="宋体" w:hAnsi="宋体" w:cs="宋体"/>
                <w:color w:val="000000"/>
                <w:lang w:eastAsia="zh"/>
              </w:rPr>
            </w:pPr>
            <w:r>
              <w:rPr>
                <w:rFonts w:hint="eastAsia" w:ascii="宋体" w:hAnsi="宋体" w:cs="宋体"/>
                <w:color w:val="000000"/>
              </w:rPr>
              <w:t>型号：</w:t>
            </w:r>
            <w:r>
              <w:rPr>
                <w:rFonts w:hint="eastAsia" w:ascii="宋体" w:hAnsi="宋体" w:cs="宋体"/>
                <w:color w:val="000000"/>
                <w:lang w:eastAsia="zh"/>
              </w:rPr>
              <w:t>Kunpeng 920-523</w:t>
            </w:r>
            <w:r>
              <w:rPr>
                <w:rFonts w:hint="eastAsia"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  <w:lang w:eastAsia="zh"/>
              </w:rPr>
              <w:t>K 2600MHZ</w:t>
            </w: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内存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容量：16GB</w:t>
            </w:r>
          </w:p>
          <w:p>
            <w:pPr>
              <w:snapToGrid w:val="0"/>
              <w:spacing w:line="4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类型：DDR4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硬盘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类型：HDD</w:t>
            </w:r>
          </w:p>
          <w:p>
            <w:pPr>
              <w:snapToGrid w:val="0"/>
              <w:spacing w:line="4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容量：100G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网卡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厂商：Huawei Technologies Co., Ltd.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型号：HNS GE/10GE/25GE RDMA Network Controller</w:t>
            </w:r>
          </w:p>
          <w:p>
            <w:pPr>
              <w:snapToGrid w:val="0"/>
              <w:spacing w:line="4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速度：1Gbit/s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显卡</w:t>
            </w:r>
          </w:p>
        </w:tc>
        <w:tc>
          <w:tcPr>
            <w:tcW w:w="6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型号：Huawei Hi1710 [iBMC Intelligent Management system chip w/VGA support]</w:t>
            </w:r>
          </w:p>
        </w:tc>
      </w:tr>
    </w:tbl>
    <w:p>
      <w:pPr>
        <w:pStyle w:val="5"/>
      </w:pPr>
      <w:bookmarkStart w:id="29" w:name="_Toc126588658"/>
      <w:r>
        <w:rPr>
          <w:rFonts w:hint="eastAsia"/>
        </w:rPr>
        <w:t>软件截图</w:t>
      </w:r>
      <w:bookmarkEnd w:id="29"/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</w:trPr>
        <w:tc>
          <w:tcPr>
            <w:tcW w:w="8522" w:type="dxa"/>
          </w:tcPr>
          <w:p/>
        </w:tc>
      </w:tr>
    </w:tbl>
    <w:p/>
    <w:p>
      <w:pPr>
        <w:pStyle w:val="5"/>
      </w:pPr>
      <w:bookmarkStart w:id="30" w:name="_Toc126588659"/>
      <w:r>
        <w:rPr>
          <w:rFonts w:hint="eastAsia"/>
        </w:rPr>
        <w:t>软件环境</w:t>
      </w:r>
      <w:bookmarkEnd w:id="30"/>
    </w:p>
    <w:p>
      <w:pPr>
        <w:pStyle w:val="12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表 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SEQ 表 \* ARABIC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　软件列表</w:t>
      </w:r>
    </w:p>
    <w:tbl>
      <w:tblPr>
        <w:tblStyle w:val="21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450"/>
        <w:gridCol w:w="1453"/>
        <w:gridCol w:w="2936"/>
        <w:gridCol w:w="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/>
            <w:vAlign w:val="center"/>
          </w:tcPr>
          <w:p>
            <w:pPr>
              <w:tabs>
                <w:tab w:val="left" w:pos="0"/>
                <w:tab w:val="left" w:pos="720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编号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F81BD"/>
            <w:vAlign w:val="center"/>
          </w:tcPr>
          <w:p>
            <w:pPr>
              <w:tabs>
                <w:tab w:val="left" w:pos="0"/>
                <w:tab w:val="left" w:pos="720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名称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F81BD"/>
            <w:vAlign w:val="center"/>
          </w:tcPr>
          <w:p>
            <w:pPr>
              <w:tabs>
                <w:tab w:val="left" w:pos="0"/>
                <w:tab w:val="left" w:pos="720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版本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F81BD"/>
            <w:vAlign w:val="center"/>
          </w:tcPr>
          <w:p>
            <w:pPr>
              <w:tabs>
                <w:tab w:val="left" w:pos="0"/>
                <w:tab w:val="left" w:pos="720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用途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4F81BD"/>
            <w:vAlign w:val="center"/>
          </w:tcPr>
          <w:p>
            <w:pPr>
              <w:tabs>
                <w:tab w:val="left" w:pos="0"/>
                <w:tab w:val="left" w:pos="720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统信桌面操作系统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lang w:val="en"/>
              </w:rPr>
            </w:pPr>
            <w:r>
              <w:rPr>
                <w:rFonts w:hint="eastAsia" w:ascii="宋体" w:hAnsi="宋体" w:cs="宋体"/>
                <w:kern w:val="0"/>
              </w:rPr>
              <w:t>教育版</w:t>
            </w:r>
            <w:r>
              <w:rPr>
                <w:lang w:val="en"/>
              </w:rPr>
              <w:t>(1050)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测试操作系统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1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xxx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V1.0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被测试软件/硬件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/</w:t>
            </w:r>
          </w:p>
        </w:tc>
      </w:tr>
    </w:tbl>
    <w:p>
      <w:pPr>
        <w:pStyle w:val="4"/>
      </w:pPr>
      <w:bookmarkStart w:id="31" w:name="_toc223"/>
      <w:bookmarkEnd w:id="31"/>
      <w:bookmarkStart w:id="32" w:name="_Toc20146"/>
      <w:bookmarkStart w:id="33" w:name="_Toc126588660"/>
      <w:bookmarkStart w:id="34" w:name="_Toc1359598787"/>
      <w:r>
        <w:rPr>
          <w:rFonts w:hint="eastAsia"/>
        </w:rPr>
        <w:t>测试人员</w:t>
      </w:r>
      <w:bookmarkEnd w:id="32"/>
      <w:bookmarkEnd w:id="33"/>
      <w:bookmarkEnd w:id="34"/>
    </w:p>
    <w:p>
      <w:pPr>
        <w:pStyle w:val="12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表 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SEQ 表 \* ARABIC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5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　测试人员</w:t>
      </w:r>
    </w:p>
    <w:tbl>
      <w:tblPr>
        <w:tblStyle w:val="2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6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/>
            <w:vAlign w:val="center"/>
          </w:tcPr>
          <w:p>
            <w:pPr>
              <w:tabs>
                <w:tab w:val="left" w:pos="0"/>
                <w:tab w:val="left" w:pos="720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测试人员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D"/>
            <w:vAlign w:val="center"/>
          </w:tcPr>
          <w:p>
            <w:pPr>
              <w:tabs>
                <w:tab w:val="left" w:pos="0"/>
                <w:tab w:val="left" w:pos="720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测试内容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XX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0"/>
                <w:tab w:val="left" w:pos="720"/>
              </w:tabs>
              <w:ind w:firstLine="480" w:firstLineChars="2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Cs/>
                <w:iCs/>
              </w:rPr>
              <w:t>XXX软件/硬件在统信UOS的XX硬件上测试XXX。</w:t>
            </w:r>
          </w:p>
        </w:tc>
      </w:tr>
    </w:tbl>
    <w:p>
      <w:pPr>
        <w:pStyle w:val="3"/>
      </w:pPr>
      <w:bookmarkStart w:id="35" w:name="_Toc126588661"/>
      <w:r>
        <w:rPr>
          <w:rFonts w:hint="eastAsia"/>
        </w:rPr>
        <w:t>测试内容及结果</w:t>
      </w:r>
      <w:bookmarkEnd w:id="35"/>
      <w:r>
        <w:rPr>
          <w:rFonts w:hint="eastAsia"/>
        </w:rPr>
        <w:t>（例）</w:t>
      </w:r>
    </w:p>
    <w:p>
      <w:pPr>
        <w:pStyle w:val="12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  <w:lang w:val="en"/>
        </w:rPr>
        <w:t>2023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月1</w:t>
      </w:r>
      <w:r>
        <w:rPr>
          <w:rFonts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日至</w:t>
      </w:r>
      <w:r>
        <w:rPr>
          <w:rFonts w:ascii="宋体" w:hAnsi="宋体" w:eastAsia="宋体" w:cs="宋体"/>
          <w:sz w:val="24"/>
          <w:lang w:val="en"/>
        </w:rPr>
        <w:t>2023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ascii="宋体" w:hAnsi="宋体" w:eastAsia="宋体" w:cs="宋体"/>
          <w:sz w:val="24"/>
          <w:lang w:val="en"/>
        </w:rPr>
        <w:t>2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ascii="宋体" w:hAnsi="宋体" w:eastAsia="宋体" w:cs="宋体"/>
          <w:sz w:val="24"/>
          <w:lang w:val="en"/>
        </w:rPr>
        <w:t>5</w:t>
      </w:r>
      <w:r>
        <w:rPr>
          <w:rFonts w:hint="eastAsia" w:ascii="宋体" w:hAnsi="宋体" w:eastAsia="宋体" w:cs="宋体"/>
          <w:sz w:val="24"/>
        </w:rPr>
        <w:t>日，对XXX软件/硬件在统信UOS的XX硬件上进行测试。</w:t>
      </w:r>
      <w:r>
        <w:rPr>
          <w:rFonts w:hint="eastAsia" w:ascii="宋体" w:hAnsi="宋体" w:eastAsia="宋体" w:cs="宋体"/>
          <w:sz w:val="24"/>
          <w:lang w:val="en"/>
        </w:rPr>
        <w:t>测试内容及结果详见表</w:t>
      </w:r>
      <w:r>
        <w:rPr>
          <w:rFonts w:hint="eastAsia" w:ascii="宋体" w:hAnsi="宋体" w:eastAsia="宋体" w:cs="宋体"/>
          <w:sz w:val="24"/>
        </w:rPr>
        <w:t>6。</w:t>
      </w:r>
    </w:p>
    <w:p/>
    <w:p>
      <w:pPr>
        <w:pStyle w:val="12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表 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SEQ 表 \* ARABIC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6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　测试内容及结果列表</w:t>
      </w:r>
    </w:p>
    <w:p>
      <w:pPr>
        <w:pStyle w:val="2"/>
        <w:ind w:firstLine="0"/>
      </w:pPr>
    </w:p>
    <w:tbl>
      <w:tblPr>
        <w:tblStyle w:val="21"/>
        <w:tblW w:w="80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457"/>
        <w:gridCol w:w="1126"/>
        <w:gridCol w:w="1126"/>
        <w:gridCol w:w="2268"/>
        <w:gridCol w:w="2268"/>
        <w:gridCol w:w="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E74B5"/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E74B5"/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FFFFFF"/>
                <w:kern w:val="0"/>
                <w:sz w:val="18"/>
                <w:szCs w:val="18"/>
              </w:rPr>
              <w:t>测试类型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E74B5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FFFFFF"/>
                <w:kern w:val="0"/>
                <w:sz w:val="18"/>
                <w:szCs w:val="18"/>
              </w:rPr>
              <w:t>测试项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E74B5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FFFFFF"/>
                <w:kern w:val="0"/>
                <w:sz w:val="18"/>
                <w:szCs w:val="18"/>
              </w:rPr>
              <w:t>测试子项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E74B5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FFFFFF"/>
                <w:kern w:val="0"/>
                <w:sz w:val="18"/>
                <w:szCs w:val="18"/>
              </w:rPr>
              <w:t>测试步骤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E74B5"/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FFFFFF"/>
                <w:kern w:val="0"/>
                <w:sz w:val="18"/>
                <w:szCs w:val="18"/>
              </w:rPr>
              <w:t>测试结果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2E74B5"/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color w:val="FFFFFF"/>
                <w:kern w:val="0"/>
                <w:sz w:val="18"/>
                <w:szCs w:val="18"/>
              </w:rPr>
              <w:t>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功能测试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系统平台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登录: admin登录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1.邮箱输入：whtyadmin，正确的密码，点击 登录 按钮;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1.登录成功，跳转到系统平台的首页;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系统平台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企业空间管理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/ 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创建企业空间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创建企业空间: 配额不限制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1.在企业空间列表点击“创建企业空间”按钮;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2.正常设置名称、描述、关闭设置配额开关，不输入描述，点击“确定”;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3.检查企业空间列表;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1.打开创建企业空间页面;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2.企业空间创建成功;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3.企业空间列表展示创建的企业空间，展示的信息和创建时设置的一致;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系统平台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用户管理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添加用户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添加用户: 正常添加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1.添加用户页面选择企业空间，填写正确的邮箱名称，点击”添加“按钮;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2.检查被邀请人是否收到邮件;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3.检查用户列表;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1.添加用户页面关闭，展示用户列表;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2.被邀请人收到邀请邮件，邮件信息正确;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3.用户列表展示添加的用户，对应的企业空间正确;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系统平台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用户管理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添加用户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被添加成员处理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接受邀请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收到邮件，在邮件中点击链接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输入邮箱账号、邮件中的随机密码，点击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登录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“;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按要求密码设置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转至到登录页面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出现强制重置密码页面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密码设置成功，弹框关闭，展示登录页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登录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登录: 用户登录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空间管理员输入正确的邮箱账号，正确的密码，点击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登录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按钮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2.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运维管理员输入正确的邮箱账号，正确的密码，点击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登录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按钮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3.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普通用户输入正确的邮箱账号，正确的密码，点击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登录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按钮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1.a. 登录成功，跳转到平台首页页面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b.上方的菜单展示：首页、用户平台、运维平台、运营平台;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2.a. 登录成功，跳转到平台首页页面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b.上方的菜单展示：首页、用户平台、运维平台;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3.a. 登录成功，跳转到平台首页页面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b.上方的菜单展示：首页、用户平台、运维平台;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登录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登录: 退出登录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1.点击右上角的“退出登录”图标;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1.用户退出登录，返回登录页面;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空间首页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空间首页: 工单管理区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1.检查 我的待办 列表;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2.检查 我的申请 列表;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1.我的待办列表展示所有 我待审批的工单，和工单管理-我的待办-待审批 列表数据一致;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2.我的申请列表展示我申请的所有工单，和工单管理-我的申请-我的申请 列表数据一致;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空间首页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空间首页: 我的资源区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1.检查主机总数量;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2.检查正常运行主机数量;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3.检查已经停止主机数量;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4.检查即将预期的资源;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1.主机总数量统计正确，为授权给我的主机数量;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2.正常运行主机数量统计正确;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3.已停止主机数量统计正确;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4.a.展示已逾期的资源和近15天的将要逾期的资源，按照剩下逾期时间倒序排序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b.资源过多时出现滚动条下拉可以滚动查看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c.点击主机名称跳转到主机详情页面;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个人中心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个人中心: 基本信息查看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1.admin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登录后，进入个人中心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2.</w:t>
            </w: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普通用户登录后，进入个人信息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>;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cs="Calibri"/>
                <w:color w:val="000000"/>
                <w:kern w:val="0"/>
                <w:sz w:val="18"/>
                <w:szCs w:val="18"/>
              </w:rPr>
              <w:t>1.展示我的信息、登录日志、登录次数、在线时长、登录密码，登录密码可修改;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2.展示我的信息、登录日志、登录次数、在线时长、基本信息、登录密码，基本信息和登录密码可修改;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通过</w:t>
            </w:r>
          </w:p>
        </w:tc>
      </w:tr>
    </w:tbl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2"/>
        <w:ind w:firstLine="0"/>
      </w:pPr>
    </w:p>
    <w:p>
      <w:pPr>
        <w:pStyle w:val="3"/>
      </w:pPr>
      <w:bookmarkStart w:id="36" w:name="_Toc1066361306"/>
      <w:bookmarkStart w:id="37" w:name="_Toc126588662"/>
      <w:bookmarkStart w:id="38" w:name="_Toc559036552"/>
      <w:r>
        <w:rPr>
          <w:rFonts w:hint="eastAsia"/>
        </w:rPr>
        <w:t>测试数据统计</w:t>
      </w:r>
      <w:bookmarkEnd w:id="36"/>
      <w:bookmarkEnd w:id="37"/>
    </w:p>
    <w:p>
      <w:pPr>
        <w:pStyle w:val="4"/>
      </w:pPr>
      <w:bookmarkStart w:id="39" w:name="_Toc126588663"/>
      <w:r>
        <w:rPr>
          <w:rFonts w:hint="eastAsia"/>
        </w:rPr>
        <w:t>测试用例执行统计</w:t>
      </w:r>
      <w:bookmarkEnd w:id="38"/>
      <w:bookmarkEnd w:id="39"/>
    </w:p>
    <w:p>
      <w:pPr>
        <w:pStyle w:val="12"/>
        <w:ind w:firstLine="480" w:firstLineChars="20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表 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SEQ 表 \* ARABIC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7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　测试用例执行统计</w:t>
      </w:r>
    </w:p>
    <w:tbl>
      <w:tblPr>
        <w:tblStyle w:val="2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420" w:type="dxa"/>
            <w:shd w:val="clear" w:color="auto" w:fill="4F81BD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color w:val="FFFFFF"/>
              </w:rPr>
            </w:pPr>
            <w:r>
              <w:rPr>
                <w:rFonts w:hint="eastAsia" w:ascii="宋体" w:hAnsi="宋体" w:cs="宋体"/>
                <w:b/>
                <w:color w:val="FFFFFF"/>
              </w:rPr>
              <w:t>测试类型</w:t>
            </w:r>
          </w:p>
        </w:tc>
        <w:tc>
          <w:tcPr>
            <w:tcW w:w="1420" w:type="dxa"/>
            <w:shd w:val="clear" w:color="auto" w:fill="4F81BD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用例总数</w:t>
            </w:r>
          </w:p>
        </w:tc>
        <w:tc>
          <w:tcPr>
            <w:tcW w:w="1420" w:type="dxa"/>
            <w:shd w:val="clear" w:color="auto" w:fill="4F81BD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实际执行</w:t>
            </w:r>
          </w:p>
        </w:tc>
        <w:tc>
          <w:tcPr>
            <w:tcW w:w="1420" w:type="dxa"/>
            <w:shd w:val="clear" w:color="auto" w:fill="4F81BD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通过用例</w:t>
            </w:r>
          </w:p>
        </w:tc>
        <w:tc>
          <w:tcPr>
            <w:tcW w:w="1420" w:type="dxa"/>
            <w:shd w:val="clear" w:color="auto" w:fill="4F81BD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通过率</w:t>
            </w:r>
          </w:p>
        </w:tc>
        <w:tc>
          <w:tcPr>
            <w:tcW w:w="1422" w:type="dxa"/>
            <w:shd w:val="clear" w:color="auto" w:fill="4F81BD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FFFF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功能性测试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56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56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56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100%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lang w:val="en"/>
              </w:rPr>
            </w:pPr>
            <w:r>
              <w:rPr>
                <w:rFonts w:hint="eastAsia" w:ascii="宋体" w:hAnsi="宋体" w:cs="宋体"/>
                <w:lang w:val="e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合计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56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56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56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00%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lang w:val="en"/>
              </w:rPr>
            </w:pPr>
            <w:r>
              <w:rPr>
                <w:rFonts w:hint="eastAsia" w:ascii="宋体" w:hAnsi="宋体" w:cs="宋体"/>
                <w:lang w:val="en"/>
              </w:rPr>
              <w:t>/</w:t>
            </w:r>
          </w:p>
        </w:tc>
      </w:tr>
    </w:tbl>
    <w:p>
      <w:pPr>
        <w:pStyle w:val="4"/>
      </w:pPr>
      <w:bookmarkStart w:id="40" w:name="_Toc126588664"/>
      <w:bookmarkStart w:id="41" w:name="_Toc1551472110"/>
      <w:r>
        <w:rPr>
          <w:rFonts w:hint="eastAsia"/>
        </w:rPr>
        <w:t>问题统计</w:t>
      </w:r>
      <w:bookmarkEnd w:id="40"/>
      <w:bookmarkEnd w:id="41"/>
    </w:p>
    <w:p>
      <w:pPr>
        <w:pStyle w:val="12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表 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SEQ 表 \* ARABIC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8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　问题情况统计</w:t>
      </w:r>
    </w:p>
    <w:tbl>
      <w:tblPr>
        <w:tblStyle w:val="2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420" w:type="dxa"/>
            <w:shd w:val="clear" w:color="auto" w:fill="4F81BD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color w:val="FFFFFF"/>
              </w:rPr>
            </w:pPr>
            <w:r>
              <w:rPr>
                <w:rFonts w:hint="eastAsia" w:ascii="宋体" w:hAnsi="宋体" w:cs="宋体"/>
                <w:b/>
                <w:color w:val="FFFFFF"/>
              </w:rPr>
              <w:t>测试</w:t>
            </w:r>
          </w:p>
        </w:tc>
        <w:tc>
          <w:tcPr>
            <w:tcW w:w="1420" w:type="dxa"/>
            <w:shd w:val="clear" w:color="auto" w:fill="4F81BD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FFFFFF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</w:rPr>
              <w:t>致命缺陷</w:t>
            </w:r>
          </w:p>
        </w:tc>
        <w:tc>
          <w:tcPr>
            <w:tcW w:w="1420" w:type="dxa"/>
            <w:shd w:val="clear" w:color="auto" w:fill="4F81BD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FFFFFF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</w:rPr>
              <w:t>严重缺陷</w:t>
            </w:r>
          </w:p>
        </w:tc>
        <w:tc>
          <w:tcPr>
            <w:tcW w:w="1420" w:type="dxa"/>
            <w:shd w:val="clear" w:color="auto" w:fill="4F81BD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FFFFFF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</w:rPr>
              <w:t>一般缺陷</w:t>
            </w:r>
          </w:p>
        </w:tc>
        <w:tc>
          <w:tcPr>
            <w:tcW w:w="1420" w:type="dxa"/>
            <w:shd w:val="clear" w:color="auto" w:fill="4F81BD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FFFF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</w:rPr>
              <w:t>建议缺陷</w:t>
            </w:r>
          </w:p>
        </w:tc>
        <w:tc>
          <w:tcPr>
            <w:tcW w:w="1422" w:type="dxa"/>
            <w:shd w:val="clear" w:color="auto" w:fill="4F81BD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FFFFFF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测试执行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lang w:val="en"/>
              </w:rPr>
            </w:pPr>
            <w:r>
              <w:rPr>
                <w:rFonts w:hint="eastAsia" w:ascii="宋体" w:hAnsi="宋体" w:cs="宋体"/>
              </w:rPr>
              <w:t>0</w:t>
            </w:r>
          </w:p>
        </w:tc>
      </w:tr>
    </w:tbl>
    <w:p>
      <w:pPr>
        <w:pStyle w:val="4"/>
      </w:pPr>
      <w:bookmarkStart w:id="42" w:name="_Toc126588665"/>
      <w:r>
        <w:rPr>
          <w:rFonts w:hint="eastAsia"/>
        </w:rPr>
        <w:t>遗留问题</w:t>
      </w:r>
      <w:bookmarkEnd w:id="42"/>
    </w:p>
    <w:p>
      <w:pPr>
        <w:pStyle w:val="12"/>
        <w:jc w:val="center"/>
        <w:rPr>
          <w:rFonts w:ascii="宋体" w:hAnsi="宋体" w:eastAsia="宋体" w:cs="宋体"/>
          <w:lang w:val="en"/>
        </w:rPr>
      </w:pPr>
      <w:r>
        <w:rPr>
          <w:rFonts w:hint="eastAsia" w:ascii="宋体" w:hAnsi="宋体" w:eastAsia="宋体" w:cs="宋体"/>
          <w:bCs/>
          <w:sz w:val="24"/>
        </w:rPr>
        <w:t xml:space="preserve">表 </w:t>
      </w:r>
      <w:r>
        <w:rPr>
          <w:rFonts w:hint="eastAsia" w:ascii="宋体" w:hAnsi="宋体" w:eastAsia="宋体" w:cs="宋体"/>
          <w:bCs/>
          <w:sz w:val="24"/>
        </w:rPr>
        <w:fldChar w:fldCharType="begin"/>
      </w:r>
      <w:r>
        <w:rPr>
          <w:rFonts w:hint="eastAsia" w:ascii="宋体" w:hAnsi="宋体" w:eastAsia="宋体" w:cs="宋体"/>
          <w:bCs/>
          <w:sz w:val="24"/>
        </w:rPr>
        <w:instrText xml:space="preserve"> SEQ 表 \* ARABIC </w:instrText>
      </w:r>
      <w:r>
        <w:rPr>
          <w:rFonts w:hint="eastAsia" w:ascii="宋体" w:hAnsi="宋体" w:eastAsia="宋体" w:cs="宋体"/>
          <w:bCs/>
          <w:sz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</w:rPr>
        <w:t>9</w:t>
      </w:r>
      <w:r>
        <w:rPr>
          <w:rFonts w:hint="eastAsia" w:ascii="宋体" w:hAnsi="宋体" w:eastAsia="宋体" w:cs="宋体"/>
          <w:bCs/>
          <w:sz w:val="24"/>
        </w:rPr>
        <w:fldChar w:fldCharType="end"/>
      </w:r>
      <w:r>
        <w:rPr>
          <w:rFonts w:hint="eastAsia" w:ascii="宋体" w:hAnsi="宋体" w:eastAsia="宋体" w:cs="宋体"/>
          <w:bCs/>
          <w:sz w:val="24"/>
        </w:rPr>
        <w:t xml:space="preserve"> 遗留问题</w:t>
      </w:r>
    </w:p>
    <w:tbl>
      <w:tblPr>
        <w:tblStyle w:val="2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62"/>
        <w:gridCol w:w="485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215" w:type="dxa"/>
            <w:shd w:val="clear" w:color="auto" w:fill="4F80BE"/>
          </w:tcPr>
          <w:p>
            <w:pPr>
              <w:widowControl/>
              <w:tabs>
                <w:tab w:val="left" w:pos="273"/>
                <w:tab w:val="center" w:pos="4213"/>
              </w:tabs>
              <w:jc w:val="center"/>
              <w:textAlignment w:val="center"/>
              <w:rPr>
                <w:rFonts w:ascii="宋体" w:hAnsi="宋体" w:cs="宋体"/>
                <w:b/>
                <w:bCs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问题单号</w:t>
            </w:r>
          </w:p>
        </w:tc>
        <w:tc>
          <w:tcPr>
            <w:tcW w:w="1262" w:type="dxa"/>
            <w:shd w:val="clear" w:color="auto" w:fill="4F80BE"/>
          </w:tcPr>
          <w:p>
            <w:pPr>
              <w:widowControl/>
              <w:tabs>
                <w:tab w:val="left" w:pos="273"/>
                <w:tab w:val="center" w:pos="4213"/>
              </w:tabs>
              <w:jc w:val="center"/>
              <w:textAlignment w:val="center"/>
              <w:rPr>
                <w:rFonts w:ascii="宋体" w:hAnsi="宋体" w:cs="宋体"/>
                <w:b/>
                <w:bCs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问题等级</w:t>
            </w:r>
          </w:p>
        </w:tc>
        <w:tc>
          <w:tcPr>
            <w:tcW w:w="4857" w:type="dxa"/>
            <w:shd w:val="clear" w:color="auto" w:fill="4F80BE"/>
          </w:tcPr>
          <w:p>
            <w:pPr>
              <w:widowControl/>
              <w:tabs>
                <w:tab w:val="left" w:pos="273"/>
                <w:tab w:val="center" w:pos="4213"/>
              </w:tabs>
              <w:jc w:val="center"/>
              <w:textAlignment w:val="center"/>
              <w:rPr>
                <w:rFonts w:ascii="宋体" w:hAnsi="宋体" w:cs="宋体"/>
                <w:b/>
                <w:bCs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问题描述</w:t>
            </w:r>
          </w:p>
        </w:tc>
        <w:tc>
          <w:tcPr>
            <w:tcW w:w="1188" w:type="dxa"/>
            <w:shd w:val="clear" w:color="auto" w:fill="4F80BE"/>
          </w:tcPr>
          <w:p>
            <w:pPr>
              <w:widowControl/>
              <w:tabs>
                <w:tab w:val="left" w:pos="273"/>
                <w:tab w:val="center" w:pos="4213"/>
              </w:tabs>
              <w:jc w:val="center"/>
              <w:textAlignment w:val="center"/>
              <w:rPr>
                <w:rFonts w:ascii="宋体" w:hAnsi="宋体" w:cs="宋体"/>
                <w:b/>
                <w:bCs/>
                <w:color w:val="FFFFFF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</w:rPr>
              <w:t>问题状态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lang w:val="en"/>
              </w:rPr>
            </w:pPr>
            <w:r>
              <w:rPr>
                <w:rFonts w:hint="eastAsia" w:ascii="宋体" w:hAnsi="宋体" w:cs="宋体"/>
                <w:lang w:val="en"/>
              </w:rPr>
              <w:t>无</w:t>
            </w:r>
          </w:p>
        </w:tc>
        <w:tc>
          <w:tcPr>
            <w:tcW w:w="1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lang w:val="en"/>
              </w:rPr>
            </w:pPr>
          </w:p>
        </w:tc>
        <w:tc>
          <w:tcPr>
            <w:tcW w:w="4857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</w:rPr>
            </w:pPr>
          </w:p>
        </w:tc>
      </w:tr>
    </w:tbl>
    <w:p>
      <w:pPr>
        <w:pStyle w:val="3"/>
      </w:pPr>
      <w:bookmarkStart w:id="43" w:name="_Toc126588666"/>
      <w:r>
        <w:rPr>
          <w:rFonts w:hint="eastAsia"/>
        </w:rPr>
        <w:t>测试结论</w:t>
      </w:r>
      <w:bookmarkEnd w:id="43"/>
    </w:p>
    <w:p>
      <w:pPr>
        <w:spacing w:line="36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经测试，XXX软件/硬件在统信UOS的XX硬件上可以正常安装使用，达到适配要求。</w:t>
      </w:r>
    </w:p>
    <w:p>
      <w:pPr>
        <w:pStyle w:val="2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94" w:footer="79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思源宋体 CN">
    <w:panose1 w:val="020204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CPm9QtwgEAAI4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统信软件技术</w:t>
    </w:r>
    <w:r>
      <w:t>有限公司　</w:t>
    </w:r>
    <w:r>
      <w:rPr>
        <w:rFonts w:hint="eastAsia" w:ascii="宋体" w:hAnsi="宋体" w:cs="宋体"/>
      </w:rPr>
      <w:t>©</w:t>
    </w:r>
    <w:r>
      <w:t>版权所有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single" w:color="auto" w:sz="4" w:space="1"/>
      </w:pBdr>
      <w:rPr>
        <w:szCs w:val="18"/>
      </w:rPr>
    </w:pPr>
    <w:r>
      <w:rPr>
        <w:rFonts w:hint="eastAsia"/>
        <w:sz w:val="24"/>
      </w:rPr>
      <w:drawing>
        <wp:inline distT="0" distB="0" distL="114300" distR="114300">
          <wp:extent cx="441325" cy="88265"/>
          <wp:effectExtent l="0" t="0" r="635" b="3175"/>
          <wp:docPr id="3" name="图片 5" descr="辅助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 descr="辅助标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325" cy="8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4"/>
      </w:rPr>
      <w:t xml:space="preserve">                            </w:t>
    </w:r>
    <w:r>
      <w:rPr>
        <w:sz w:val="24"/>
      </w:rPr>
      <w:t xml:space="preserve">              </w:t>
    </w:r>
    <w:r>
      <w:rPr>
        <w:rFonts w:hint="eastAsia"/>
        <w:sz w:val="24"/>
      </w:rPr>
      <w:t xml:space="preserve"> </w:t>
    </w:r>
    <w:r>
      <w:rPr>
        <w:rFonts w:hint="eastAsia"/>
        <w:szCs w:val="18"/>
      </w:rPr>
      <w:t>统信操作系统互认证测试报告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E9476"/>
    <w:multiLevelType w:val="multilevel"/>
    <w:tmpl w:val="FBFE9476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7BAF8AB"/>
    <w:multiLevelType w:val="multilevel"/>
    <w:tmpl w:val="37BAF8AB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7" w:hanging="420"/>
      </w:pPr>
    </w:lvl>
    <w:lvl w:ilvl="2" w:tentative="0">
      <w:start w:val="1"/>
      <w:numFmt w:val="lowerRoman"/>
      <w:lvlText w:val="%3."/>
      <w:lvlJc w:val="right"/>
      <w:pPr>
        <w:ind w:left="1547" w:hanging="420"/>
      </w:pPr>
    </w:lvl>
    <w:lvl w:ilvl="3" w:tentative="0">
      <w:start w:val="1"/>
      <w:numFmt w:val="decimal"/>
      <w:lvlText w:val="%4."/>
      <w:lvlJc w:val="left"/>
      <w:pPr>
        <w:ind w:left="1967" w:hanging="420"/>
      </w:pPr>
    </w:lvl>
    <w:lvl w:ilvl="4" w:tentative="0">
      <w:start w:val="1"/>
      <w:numFmt w:val="lowerLetter"/>
      <w:lvlText w:val="%5)"/>
      <w:lvlJc w:val="left"/>
      <w:pPr>
        <w:ind w:left="2387" w:hanging="420"/>
      </w:pPr>
    </w:lvl>
    <w:lvl w:ilvl="5" w:tentative="0">
      <w:start w:val="1"/>
      <w:numFmt w:val="lowerRoman"/>
      <w:lvlText w:val="%6."/>
      <w:lvlJc w:val="right"/>
      <w:pPr>
        <w:ind w:left="2807" w:hanging="420"/>
      </w:pPr>
    </w:lvl>
    <w:lvl w:ilvl="6" w:tentative="0">
      <w:start w:val="1"/>
      <w:numFmt w:val="decimal"/>
      <w:lvlText w:val="%7."/>
      <w:lvlJc w:val="left"/>
      <w:pPr>
        <w:ind w:left="3227" w:hanging="420"/>
      </w:pPr>
    </w:lvl>
    <w:lvl w:ilvl="7" w:tentative="0">
      <w:start w:val="1"/>
      <w:numFmt w:val="lowerLetter"/>
      <w:lvlText w:val="%8)"/>
      <w:lvlJc w:val="left"/>
      <w:pPr>
        <w:ind w:left="3647" w:hanging="420"/>
      </w:pPr>
    </w:lvl>
    <w:lvl w:ilvl="8" w:tentative="0">
      <w:start w:val="1"/>
      <w:numFmt w:val="lowerRoman"/>
      <w:lvlText w:val="%9."/>
      <w:lvlJc w:val="right"/>
      <w:pPr>
        <w:ind w:left="406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YzBjNzRjNzc4MmQ3ODYzZTA0NjE0NDdkMDhmNDEifQ=="/>
  </w:docVars>
  <w:rsids>
    <w:rsidRoot w:val="7AFE1CE3"/>
    <w:rsid w:val="00004008"/>
    <w:rsid w:val="00045213"/>
    <w:rsid w:val="00095B49"/>
    <w:rsid w:val="000C7F97"/>
    <w:rsid w:val="0010365F"/>
    <w:rsid w:val="001646F0"/>
    <w:rsid w:val="0016566C"/>
    <w:rsid w:val="00183321"/>
    <w:rsid w:val="001D1814"/>
    <w:rsid w:val="00202764"/>
    <w:rsid w:val="002506C1"/>
    <w:rsid w:val="00265A6F"/>
    <w:rsid w:val="002959C1"/>
    <w:rsid w:val="002D6B25"/>
    <w:rsid w:val="002E73D5"/>
    <w:rsid w:val="00344604"/>
    <w:rsid w:val="003810AF"/>
    <w:rsid w:val="00392B2A"/>
    <w:rsid w:val="003C124B"/>
    <w:rsid w:val="003F75DF"/>
    <w:rsid w:val="00416291"/>
    <w:rsid w:val="00477BFE"/>
    <w:rsid w:val="004E075D"/>
    <w:rsid w:val="0055735D"/>
    <w:rsid w:val="00562A7D"/>
    <w:rsid w:val="00576BA3"/>
    <w:rsid w:val="00594BAD"/>
    <w:rsid w:val="005C52F1"/>
    <w:rsid w:val="005F0EC2"/>
    <w:rsid w:val="005F7FF9"/>
    <w:rsid w:val="006075CE"/>
    <w:rsid w:val="00630BC0"/>
    <w:rsid w:val="00633316"/>
    <w:rsid w:val="006425FF"/>
    <w:rsid w:val="006510CC"/>
    <w:rsid w:val="00667370"/>
    <w:rsid w:val="006745D3"/>
    <w:rsid w:val="006C6EE5"/>
    <w:rsid w:val="006F441C"/>
    <w:rsid w:val="00727152"/>
    <w:rsid w:val="00732208"/>
    <w:rsid w:val="007A6291"/>
    <w:rsid w:val="007B03C5"/>
    <w:rsid w:val="007D54FC"/>
    <w:rsid w:val="00801B6E"/>
    <w:rsid w:val="00835957"/>
    <w:rsid w:val="0084105C"/>
    <w:rsid w:val="00864932"/>
    <w:rsid w:val="00887196"/>
    <w:rsid w:val="008C374D"/>
    <w:rsid w:val="008C7583"/>
    <w:rsid w:val="008F538F"/>
    <w:rsid w:val="008F657E"/>
    <w:rsid w:val="00965097"/>
    <w:rsid w:val="00993ACF"/>
    <w:rsid w:val="009E53F9"/>
    <w:rsid w:val="00A3423D"/>
    <w:rsid w:val="00A808B6"/>
    <w:rsid w:val="00AC19D9"/>
    <w:rsid w:val="00AC70CC"/>
    <w:rsid w:val="00B11AB6"/>
    <w:rsid w:val="00B53BAA"/>
    <w:rsid w:val="00B55274"/>
    <w:rsid w:val="00B634EA"/>
    <w:rsid w:val="00B64388"/>
    <w:rsid w:val="00BB6BE7"/>
    <w:rsid w:val="00C06690"/>
    <w:rsid w:val="00C07FD0"/>
    <w:rsid w:val="00C51A97"/>
    <w:rsid w:val="00C76DB0"/>
    <w:rsid w:val="00CC44E2"/>
    <w:rsid w:val="00CE1666"/>
    <w:rsid w:val="00CF37D5"/>
    <w:rsid w:val="00D2752C"/>
    <w:rsid w:val="00D37031"/>
    <w:rsid w:val="00D7128B"/>
    <w:rsid w:val="00D91314"/>
    <w:rsid w:val="00E07375"/>
    <w:rsid w:val="00E10EB1"/>
    <w:rsid w:val="00E157DD"/>
    <w:rsid w:val="00E169EC"/>
    <w:rsid w:val="00E30FCC"/>
    <w:rsid w:val="00E74A42"/>
    <w:rsid w:val="00E9264D"/>
    <w:rsid w:val="00EA1D4B"/>
    <w:rsid w:val="00EB048D"/>
    <w:rsid w:val="00ED56A3"/>
    <w:rsid w:val="00F01147"/>
    <w:rsid w:val="00F0551C"/>
    <w:rsid w:val="00F61A1E"/>
    <w:rsid w:val="00F63942"/>
    <w:rsid w:val="00FB0811"/>
    <w:rsid w:val="00FD35E1"/>
    <w:rsid w:val="04FC61D3"/>
    <w:rsid w:val="0B391839"/>
    <w:rsid w:val="0B5FD4F1"/>
    <w:rsid w:val="0DFD077F"/>
    <w:rsid w:val="0FF90FCE"/>
    <w:rsid w:val="11EDBCCE"/>
    <w:rsid w:val="123C1365"/>
    <w:rsid w:val="13BA66E2"/>
    <w:rsid w:val="177B20DE"/>
    <w:rsid w:val="17FF9243"/>
    <w:rsid w:val="193C6FB0"/>
    <w:rsid w:val="1C154653"/>
    <w:rsid w:val="1E3FD21B"/>
    <w:rsid w:val="1E5F9A01"/>
    <w:rsid w:val="1ECF0F22"/>
    <w:rsid w:val="1EDA82DC"/>
    <w:rsid w:val="1EFA92DB"/>
    <w:rsid w:val="1FFF973B"/>
    <w:rsid w:val="209B6FF9"/>
    <w:rsid w:val="257ABBAB"/>
    <w:rsid w:val="276DB005"/>
    <w:rsid w:val="27747E95"/>
    <w:rsid w:val="27F7612B"/>
    <w:rsid w:val="2A3377B4"/>
    <w:rsid w:val="2BFD4340"/>
    <w:rsid w:val="2F6EC4B8"/>
    <w:rsid w:val="2F7CB7C2"/>
    <w:rsid w:val="2F835443"/>
    <w:rsid w:val="2FF3853E"/>
    <w:rsid w:val="2FF7417F"/>
    <w:rsid w:val="2FFB5314"/>
    <w:rsid w:val="33BFCE22"/>
    <w:rsid w:val="3571756E"/>
    <w:rsid w:val="35B94133"/>
    <w:rsid w:val="36DFDBBD"/>
    <w:rsid w:val="37FB4420"/>
    <w:rsid w:val="37FB8B65"/>
    <w:rsid w:val="37FD73BA"/>
    <w:rsid w:val="37FE1FA5"/>
    <w:rsid w:val="39B50958"/>
    <w:rsid w:val="39EF6DD1"/>
    <w:rsid w:val="3DBD5F98"/>
    <w:rsid w:val="3E9F5555"/>
    <w:rsid w:val="3EFF9A69"/>
    <w:rsid w:val="3EFFF729"/>
    <w:rsid w:val="3F2729DE"/>
    <w:rsid w:val="3F4C2783"/>
    <w:rsid w:val="3F5A9DCC"/>
    <w:rsid w:val="3F5B30B6"/>
    <w:rsid w:val="3F73D99D"/>
    <w:rsid w:val="3F7FB511"/>
    <w:rsid w:val="3F7FC222"/>
    <w:rsid w:val="3F9733C2"/>
    <w:rsid w:val="3F9DD95C"/>
    <w:rsid w:val="3FBD3BF8"/>
    <w:rsid w:val="3FC290EA"/>
    <w:rsid w:val="3FCD62F8"/>
    <w:rsid w:val="3FF74BDD"/>
    <w:rsid w:val="3FF7C525"/>
    <w:rsid w:val="3FF9390E"/>
    <w:rsid w:val="3FFFD5A9"/>
    <w:rsid w:val="40190174"/>
    <w:rsid w:val="422B54CD"/>
    <w:rsid w:val="43210EE4"/>
    <w:rsid w:val="45FFF1F3"/>
    <w:rsid w:val="46DE4CE7"/>
    <w:rsid w:val="46DF89AB"/>
    <w:rsid w:val="479FA1D4"/>
    <w:rsid w:val="49EF6DF4"/>
    <w:rsid w:val="4D300079"/>
    <w:rsid w:val="4DD4DC68"/>
    <w:rsid w:val="4EDF7558"/>
    <w:rsid w:val="4F7ABB95"/>
    <w:rsid w:val="536FBC3F"/>
    <w:rsid w:val="53CE6BE0"/>
    <w:rsid w:val="53F4ABD2"/>
    <w:rsid w:val="53FA7D3A"/>
    <w:rsid w:val="54DDDF66"/>
    <w:rsid w:val="55290427"/>
    <w:rsid w:val="55F771E5"/>
    <w:rsid w:val="5627FA80"/>
    <w:rsid w:val="56FEB682"/>
    <w:rsid w:val="575E36FA"/>
    <w:rsid w:val="577B36D5"/>
    <w:rsid w:val="57EF9732"/>
    <w:rsid w:val="57FFF405"/>
    <w:rsid w:val="597D1D27"/>
    <w:rsid w:val="59B67325"/>
    <w:rsid w:val="59C6F9EE"/>
    <w:rsid w:val="5ADF9CB8"/>
    <w:rsid w:val="5B4A4FBF"/>
    <w:rsid w:val="5B77F9D0"/>
    <w:rsid w:val="5B7FC407"/>
    <w:rsid w:val="5B8CCABD"/>
    <w:rsid w:val="5BD01BFB"/>
    <w:rsid w:val="5BF47AC1"/>
    <w:rsid w:val="5D97B02C"/>
    <w:rsid w:val="5DBF50E7"/>
    <w:rsid w:val="5EE31EF4"/>
    <w:rsid w:val="5FB9ACE9"/>
    <w:rsid w:val="5FEB88F0"/>
    <w:rsid w:val="5FF31468"/>
    <w:rsid w:val="5FF750D2"/>
    <w:rsid w:val="63EFEB39"/>
    <w:rsid w:val="653C4DD8"/>
    <w:rsid w:val="65BF2571"/>
    <w:rsid w:val="674F1CD5"/>
    <w:rsid w:val="677F79EB"/>
    <w:rsid w:val="67BFBB25"/>
    <w:rsid w:val="6B5FF910"/>
    <w:rsid w:val="6B96255E"/>
    <w:rsid w:val="6B9D9DAB"/>
    <w:rsid w:val="6BDF5FC4"/>
    <w:rsid w:val="6BEF4FD1"/>
    <w:rsid w:val="6CF7DECA"/>
    <w:rsid w:val="6CFF0B6A"/>
    <w:rsid w:val="6D4F2D3E"/>
    <w:rsid w:val="6D70BB4A"/>
    <w:rsid w:val="6DAEB303"/>
    <w:rsid w:val="6DDF01FA"/>
    <w:rsid w:val="6DF76BE3"/>
    <w:rsid w:val="6DF92A40"/>
    <w:rsid w:val="6DFF1DEC"/>
    <w:rsid w:val="6E7F0A53"/>
    <w:rsid w:val="6E7FFA51"/>
    <w:rsid w:val="6EF908FD"/>
    <w:rsid w:val="6F978CB8"/>
    <w:rsid w:val="6F9A6966"/>
    <w:rsid w:val="6FB4FB3B"/>
    <w:rsid w:val="6FCC5B8D"/>
    <w:rsid w:val="6FD5D969"/>
    <w:rsid w:val="6FDA26FA"/>
    <w:rsid w:val="6FFCFA44"/>
    <w:rsid w:val="7147BA1A"/>
    <w:rsid w:val="71558BF8"/>
    <w:rsid w:val="717B58F7"/>
    <w:rsid w:val="734D7005"/>
    <w:rsid w:val="73FFEBC8"/>
    <w:rsid w:val="74CB9581"/>
    <w:rsid w:val="75B51CA2"/>
    <w:rsid w:val="75FFD476"/>
    <w:rsid w:val="769797B9"/>
    <w:rsid w:val="7771086A"/>
    <w:rsid w:val="77BEDFC6"/>
    <w:rsid w:val="77BFA60D"/>
    <w:rsid w:val="77F6BB31"/>
    <w:rsid w:val="77F74487"/>
    <w:rsid w:val="77FEF91C"/>
    <w:rsid w:val="77FF2B13"/>
    <w:rsid w:val="77FFF89E"/>
    <w:rsid w:val="78EEC14B"/>
    <w:rsid w:val="79247323"/>
    <w:rsid w:val="7963504F"/>
    <w:rsid w:val="79EE1738"/>
    <w:rsid w:val="7A7223AF"/>
    <w:rsid w:val="7AA565EB"/>
    <w:rsid w:val="7AD7D7DF"/>
    <w:rsid w:val="7AE3D108"/>
    <w:rsid w:val="7AFE1CE3"/>
    <w:rsid w:val="7B3F9D4A"/>
    <w:rsid w:val="7BAB1F75"/>
    <w:rsid w:val="7BD562C3"/>
    <w:rsid w:val="7BDF1142"/>
    <w:rsid w:val="7BF5A051"/>
    <w:rsid w:val="7CC166C6"/>
    <w:rsid w:val="7CF5929C"/>
    <w:rsid w:val="7D1D3FF1"/>
    <w:rsid w:val="7D4FDDCF"/>
    <w:rsid w:val="7D63BD67"/>
    <w:rsid w:val="7DBDC78E"/>
    <w:rsid w:val="7DBFDA22"/>
    <w:rsid w:val="7DE4AD37"/>
    <w:rsid w:val="7DEC25D2"/>
    <w:rsid w:val="7DEEA725"/>
    <w:rsid w:val="7DFE7289"/>
    <w:rsid w:val="7DFFA4B2"/>
    <w:rsid w:val="7DFFF780"/>
    <w:rsid w:val="7E3AF922"/>
    <w:rsid w:val="7E56570D"/>
    <w:rsid w:val="7E7730BD"/>
    <w:rsid w:val="7EBDE73A"/>
    <w:rsid w:val="7EBF0444"/>
    <w:rsid w:val="7EEFA2AA"/>
    <w:rsid w:val="7EF746DD"/>
    <w:rsid w:val="7F5F8073"/>
    <w:rsid w:val="7F65A95B"/>
    <w:rsid w:val="7F7A03FA"/>
    <w:rsid w:val="7F7BA9BB"/>
    <w:rsid w:val="7F9D7281"/>
    <w:rsid w:val="7FAF9C54"/>
    <w:rsid w:val="7FBB3F06"/>
    <w:rsid w:val="7FBBCED2"/>
    <w:rsid w:val="7FBD354C"/>
    <w:rsid w:val="7FBFCAEA"/>
    <w:rsid w:val="7FD9C51E"/>
    <w:rsid w:val="7FDBB454"/>
    <w:rsid w:val="7FF3BCC0"/>
    <w:rsid w:val="7FF6D636"/>
    <w:rsid w:val="7FF73303"/>
    <w:rsid w:val="7FF9DF2A"/>
    <w:rsid w:val="7FFB1A55"/>
    <w:rsid w:val="7FFB2A66"/>
    <w:rsid w:val="7FFB3AD8"/>
    <w:rsid w:val="7FFE3868"/>
    <w:rsid w:val="7FFEA590"/>
    <w:rsid w:val="7FFF40F6"/>
    <w:rsid w:val="8BF95683"/>
    <w:rsid w:val="8F7EB406"/>
    <w:rsid w:val="97DF6A4C"/>
    <w:rsid w:val="9AE77867"/>
    <w:rsid w:val="9F6BBFD9"/>
    <w:rsid w:val="9F7FA6FE"/>
    <w:rsid w:val="9F95B0AD"/>
    <w:rsid w:val="A3DA6C12"/>
    <w:rsid w:val="A576C6E7"/>
    <w:rsid w:val="A6FF6E83"/>
    <w:rsid w:val="A7FDB209"/>
    <w:rsid w:val="AD754B8C"/>
    <w:rsid w:val="AEEC9A06"/>
    <w:rsid w:val="AFB72F80"/>
    <w:rsid w:val="AFDA0405"/>
    <w:rsid w:val="AFEF5ACE"/>
    <w:rsid w:val="B1FCD5DA"/>
    <w:rsid w:val="B30DA78A"/>
    <w:rsid w:val="B4FF490A"/>
    <w:rsid w:val="B5FFD4F9"/>
    <w:rsid w:val="B7FF999B"/>
    <w:rsid w:val="B8FF2C51"/>
    <w:rsid w:val="B9FF6B97"/>
    <w:rsid w:val="BCF67341"/>
    <w:rsid w:val="BD3D12E0"/>
    <w:rsid w:val="BD6F555A"/>
    <w:rsid w:val="BDDFD99B"/>
    <w:rsid w:val="BDEF9654"/>
    <w:rsid w:val="BE2CA7FC"/>
    <w:rsid w:val="BE2FFB37"/>
    <w:rsid w:val="BEFF4924"/>
    <w:rsid w:val="BF5B4766"/>
    <w:rsid w:val="BFEE06C5"/>
    <w:rsid w:val="BFF4702C"/>
    <w:rsid w:val="BFFA5AE1"/>
    <w:rsid w:val="BFFCE6BA"/>
    <w:rsid w:val="BFFD5A68"/>
    <w:rsid w:val="BFFE3E3F"/>
    <w:rsid w:val="BFFEF33F"/>
    <w:rsid w:val="BFFF8122"/>
    <w:rsid w:val="BFFFF410"/>
    <w:rsid w:val="C3ED00F5"/>
    <w:rsid w:val="C5F7EE87"/>
    <w:rsid w:val="C7AFE54C"/>
    <w:rsid w:val="C7DF9AD1"/>
    <w:rsid w:val="C7FFA582"/>
    <w:rsid w:val="CA56D147"/>
    <w:rsid w:val="CB5C081B"/>
    <w:rsid w:val="CB7F9CF8"/>
    <w:rsid w:val="CBAD3C62"/>
    <w:rsid w:val="CBFE6734"/>
    <w:rsid w:val="CEB7ACCC"/>
    <w:rsid w:val="D55EEC3C"/>
    <w:rsid w:val="D79AD9FF"/>
    <w:rsid w:val="D7EA2CF8"/>
    <w:rsid w:val="D7F9955C"/>
    <w:rsid w:val="D7FDD37D"/>
    <w:rsid w:val="D8FF8861"/>
    <w:rsid w:val="DAEFD3D9"/>
    <w:rsid w:val="DBA3EE55"/>
    <w:rsid w:val="DCEBFFAC"/>
    <w:rsid w:val="DD5A96AA"/>
    <w:rsid w:val="DD7AF0ED"/>
    <w:rsid w:val="DD7C01F7"/>
    <w:rsid w:val="DD7C7B8B"/>
    <w:rsid w:val="DDFBDA2E"/>
    <w:rsid w:val="DE6FFB5C"/>
    <w:rsid w:val="DE78A654"/>
    <w:rsid w:val="DEF51DEB"/>
    <w:rsid w:val="DF768736"/>
    <w:rsid w:val="DFA7F9A6"/>
    <w:rsid w:val="DFB82397"/>
    <w:rsid w:val="DFBA93A4"/>
    <w:rsid w:val="DFCF982B"/>
    <w:rsid w:val="DFD5E794"/>
    <w:rsid w:val="E6335FAB"/>
    <w:rsid w:val="E7FE4B35"/>
    <w:rsid w:val="E7FFE3BA"/>
    <w:rsid w:val="E8CFDAFD"/>
    <w:rsid w:val="EB7F8150"/>
    <w:rsid w:val="EBFDE15A"/>
    <w:rsid w:val="EC388786"/>
    <w:rsid w:val="EC876B23"/>
    <w:rsid w:val="ECFB12A1"/>
    <w:rsid w:val="ED2F26D5"/>
    <w:rsid w:val="ED79B526"/>
    <w:rsid w:val="EDAEF1D4"/>
    <w:rsid w:val="EDFF533F"/>
    <w:rsid w:val="EE671031"/>
    <w:rsid w:val="EEF66B24"/>
    <w:rsid w:val="EEF908F0"/>
    <w:rsid w:val="EEFFDB86"/>
    <w:rsid w:val="EF5E7357"/>
    <w:rsid w:val="EF7ED1AD"/>
    <w:rsid w:val="EFB3F3E1"/>
    <w:rsid w:val="EFECE9C7"/>
    <w:rsid w:val="EFFBBF59"/>
    <w:rsid w:val="EFFD5C54"/>
    <w:rsid w:val="EFFE5D3C"/>
    <w:rsid w:val="F04F0774"/>
    <w:rsid w:val="F0EE51D9"/>
    <w:rsid w:val="F3BFDF2D"/>
    <w:rsid w:val="F3F203B2"/>
    <w:rsid w:val="F3F4E6D0"/>
    <w:rsid w:val="F3F8BE7A"/>
    <w:rsid w:val="F4DCA4E6"/>
    <w:rsid w:val="F5776EA3"/>
    <w:rsid w:val="F597D4D7"/>
    <w:rsid w:val="F59CC378"/>
    <w:rsid w:val="F5DA9D6B"/>
    <w:rsid w:val="F5FAB5E3"/>
    <w:rsid w:val="F69B9274"/>
    <w:rsid w:val="F6B7A17F"/>
    <w:rsid w:val="F6DD7484"/>
    <w:rsid w:val="F6EBCE5C"/>
    <w:rsid w:val="F6FF38FB"/>
    <w:rsid w:val="F79F3293"/>
    <w:rsid w:val="F7BD78CD"/>
    <w:rsid w:val="F7F71465"/>
    <w:rsid w:val="F7FB1F1A"/>
    <w:rsid w:val="F7FC7391"/>
    <w:rsid w:val="F7FD0F05"/>
    <w:rsid w:val="F7FD2EE5"/>
    <w:rsid w:val="F8EFA7B6"/>
    <w:rsid w:val="F8F63FBB"/>
    <w:rsid w:val="F8FFA4CA"/>
    <w:rsid w:val="F91F115B"/>
    <w:rsid w:val="F9FD45E5"/>
    <w:rsid w:val="F9FE6431"/>
    <w:rsid w:val="F9FF2A93"/>
    <w:rsid w:val="F9FF6B2B"/>
    <w:rsid w:val="F9FFF23F"/>
    <w:rsid w:val="FA071AD1"/>
    <w:rsid w:val="FAB7B4FD"/>
    <w:rsid w:val="FB7303DD"/>
    <w:rsid w:val="FB77F330"/>
    <w:rsid w:val="FB7B4CD7"/>
    <w:rsid w:val="FB7BD10E"/>
    <w:rsid w:val="FBB1E659"/>
    <w:rsid w:val="FBBF0C45"/>
    <w:rsid w:val="FBEBCBA4"/>
    <w:rsid w:val="FBED4F96"/>
    <w:rsid w:val="FBEF8201"/>
    <w:rsid w:val="FBFC2E83"/>
    <w:rsid w:val="FBFEC74C"/>
    <w:rsid w:val="FC7E1E7E"/>
    <w:rsid w:val="FCEBF17C"/>
    <w:rsid w:val="FCFAB960"/>
    <w:rsid w:val="FD6E642F"/>
    <w:rsid w:val="FD9E25BE"/>
    <w:rsid w:val="FDDFC0DC"/>
    <w:rsid w:val="FDEE4CF3"/>
    <w:rsid w:val="FDEFE6C2"/>
    <w:rsid w:val="FDFF6AEE"/>
    <w:rsid w:val="FE2F52A3"/>
    <w:rsid w:val="FE7F41B4"/>
    <w:rsid w:val="FE8E302A"/>
    <w:rsid w:val="FECBFFB0"/>
    <w:rsid w:val="FEE7DFCA"/>
    <w:rsid w:val="FEF5DA6E"/>
    <w:rsid w:val="FEFA50B1"/>
    <w:rsid w:val="FEFF1B75"/>
    <w:rsid w:val="FEFF6169"/>
    <w:rsid w:val="FF2F3EB5"/>
    <w:rsid w:val="FF3BF048"/>
    <w:rsid w:val="FF3F44E4"/>
    <w:rsid w:val="FF3FA127"/>
    <w:rsid w:val="FF675A82"/>
    <w:rsid w:val="FF774FC5"/>
    <w:rsid w:val="FF7D4E68"/>
    <w:rsid w:val="FF7DF812"/>
    <w:rsid w:val="FF7E4211"/>
    <w:rsid w:val="FF7F5B57"/>
    <w:rsid w:val="FFB12243"/>
    <w:rsid w:val="FFBB7C6F"/>
    <w:rsid w:val="FFBBFD86"/>
    <w:rsid w:val="FFD747A3"/>
    <w:rsid w:val="FFD8439C"/>
    <w:rsid w:val="FFDFF0E9"/>
    <w:rsid w:val="FFDFF6D7"/>
    <w:rsid w:val="FFEFAED7"/>
    <w:rsid w:val="FFEFCE8E"/>
    <w:rsid w:val="FFF4B665"/>
    <w:rsid w:val="FFF7C2D5"/>
    <w:rsid w:val="FFF94482"/>
    <w:rsid w:val="FFFB7AB9"/>
    <w:rsid w:val="FFFBD9EB"/>
    <w:rsid w:val="FFFC1C2F"/>
    <w:rsid w:val="FFFD2AB5"/>
    <w:rsid w:val="FFFDED9C"/>
    <w:rsid w:val="FFFFC13B"/>
    <w:rsid w:val="FFFFD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numPr>
        <w:ilvl w:val="0"/>
        <w:numId w:val="1"/>
      </w:numPr>
      <w:pBdr>
        <w:top w:val="none" w:color="auto" w:sz="0" w:space="1"/>
        <w:left w:val="none" w:color="auto" w:sz="0" w:space="4"/>
        <w:bottom w:val="single" w:color="auto" w:sz="12" w:space="1"/>
        <w:right w:val="none" w:color="auto" w:sz="0" w:space="4"/>
      </w:pBd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8"/>
    <w:qFormat/>
    <w:uiPriority w:val="0"/>
    <w:pPr>
      <w:keepNext/>
      <w:keepLines/>
      <w:numPr>
        <w:ilvl w:val="1"/>
        <w:numId w:val="1"/>
      </w:num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pacing w:before="260" w:after="260" w:line="413" w:lineRule="auto"/>
      <w:ind w:left="567" w:hanging="567"/>
      <w:outlineLvl w:val="1"/>
    </w:pPr>
    <w:rPr>
      <w:rFonts w:ascii="DejaVu Sans" w:hAnsi="DejaVu Sans" w:eastAsia="方正黑体_GBK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ind w:left="864" w:hanging="864"/>
      <w:outlineLvl w:val="3"/>
    </w:pPr>
    <w:rPr>
      <w:rFonts w:ascii="DejaVu Sans" w:hAnsi="DejaVu Sans"/>
      <w:b/>
      <w:sz w:val="28"/>
    </w:rPr>
  </w:style>
  <w:style w:type="paragraph" w:styleId="7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DejaVu Sans" w:hAnsi="DejaVu Sans" w:eastAsia="方正黑体_GBK"/>
      <w:b/>
    </w:rPr>
  </w:style>
  <w:style w:type="paragraph" w:styleId="9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10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DejaVu Sans" w:hAnsi="DejaVu Sans" w:eastAsia="方正黑体_GBK"/>
    </w:rPr>
  </w:style>
  <w:style w:type="paragraph" w:styleId="11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DejaVu Sans" w:hAnsi="DejaVu Sans" w:eastAsia="方正黑体_GBK"/>
      <w:sz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link w:val="26"/>
    <w:qFormat/>
    <w:uiPriority w:val="99"/>
    <w:pPr>
      <w:ind w:firstLine="420"/>
    </w:pPr>
  </w:style>
  <w:style w:type="paragraph" w:styleId="12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13">
    <w:name w:val="annotation text"/>
    <w:basedOn w:val="1"/>
    <w:uiPriority w:val="0"/>
    <w:pPr>
      <w:jc w:val="left"/>
    </w:pPr>
  </w:style>
  <w:style w:type="paragraph" w:styleId="14">
    <w:name w:val="Body Text"/>
    <w:basedOn w:val="1"/>
    <w:link w:val="29"/>
    <w:unhideWhenUsed/>
    <w:uiPriority w:val="99"/>
    <w:pPr>
      <w:widowControl/>
      <w:spacing w:after="120"/>
      <w:jc w:val="left"/>
    </w:pPr>
    <w:rPr>
      <w:rFonts w:ascii="宋体" w:hAnsi="宋体" w:cs="宋体"/>
      <w:kern w:val="0"/>
    </w:rPr>
  </w:style>
  <w:style w:type="paragraph" w:styleId="15">
    <w:name w:val="toc 3"/>
    <w:basedOn w:val="1"/>
    <w:next w:val="1"/>
    <w:qFormat/>
    <w:uiPriority w:val="39"/>
    <w:pPr>
      <w:ind w:left="840" w:leftChars="400"/>
    </w:p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18">
    <w:name w:val="toc 1"/>
    <w:basedOn w:val="1"/>
    <w:next w:val="1"/>
    <w:qFormat/>
    <w:uiPriority w:val="39"/>
  </w:style>
  <w:style w:type="paragraph" w:styleId="19">
    <w:name w:val="toc 2"/>
    <w:basedOn w:val="1"/>
    <w:next w:val="1"/>
    <w:qFormat/>
    <w:uiPriority w:val="39"/>
    <w:pPr>
      <w:ind w:left="420" w:leftChars="200"/>
    </w:pPr>
  </w:style>
  <w:style w:type="paragraph" w:styleId="20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Hyperlink"/>
    <w:unhideWhenUsed/>
    <w:qFormat/>
    <w:uiPriority w:val="99"/>
    <w:rPr>
      <w:color w:val="0000FF"/>
      <w:u w:val="single"/>
    </w:rPr>
  </w:style>
  <w:style w:type="character" w:customStyle="1" w:styleId="26">
    <w:name w:val="正文文本首行缩进 字符"/>
    <w:link w:val="2"/>
    <w:qFormat/>
    <w:uiPriority w:val="99"/>
    <w:rPr>
      <w:rFonts w:ascii="Calibri" w:hAnsi="Calibri"/>
      <w:kern w:val="2"/>
      <w:sz w:val="24"/>
      <w:szCs w:val="24"/>
    </w:rPr>
  </w:style>
  <w:style w:type="character" w:customStyle="1" w:styleId="27">
    <w:name w:val="标题 1 字符"/>
    <w:link w:val="3"/>
    <w:qFormat/>
    <w:uiPriority w:val="0"/>
    <w:rPr>
      <w:rFonts w:eastAsia="宋体"/>
      <w:b/>
      <w:kern w:val="44"/>
      <w:sz w:val="44"/>
    </w:rPr>
  </w:style>
  <w:style w:type="character" w:customStyle="1" w:styleId="28">
    <w:name w:val="标题 2 字符"/>
    <w:link w:val="4"/>
    <w:qFormat/>
    <w:uiPriority w:val="0"/>
    <w:rPr>
      <w:rFonts w:ascii="DejaVu Sans" w:hAnsi="DejaVu Sans" w:eastAsia="方正黑体_GBK"/>
      <w:b/>
      <w:sz w:val="32"/>
    </w:rPr>
  </w:style>
  <w:style w:type="character" w:customStyle="1" w:styleId="29">
    <w:name w:val="正文文本 字符"/>
    <w:link w:val="14"/>
    <w:qFormat/>
    <w:uiPriority w:val="99"/>
    <w:rPr>
      <w:rFonts w:ascii="宋体" w:hAnsi="宋体" w:cs="宋体"/>
      <w:sz w:val="24"/>
      <w:szCs w:val="24"/>
    </w:rPr>
  </w:style>
  <w:style w:type="character" w:customStyle="1" w:styleId="30">
    <w:name w:val="不明显强调1"/>
    <w:qFormat/>
    <w:uiPriority w:val="19"/>
    <w:rPr>
      <w:i/>
      <w:iCs/>
      <w:color w:val="3F3F3F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样式1"/>
    <w:basedOn w:val="1"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/>
      <w:kern w:val="0"/>
      <w:szCs w:val="20"/>
    </w:rPr>
  </w:style>
  <w:style w:type="paragraph" w:styleId="33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34">
    <w:name w:val="主标题"/>
    <w:basedOn w:val="1"/>
    <w:qFormat/>
    <w:uiPriority w:val="0"/>
    <w:pPr>
      <w:jc w:val="center"/>
    </w:pPr>
    <w:rPr>
      <w:sz w:val="72"/>
    </w:rPr>
  </w:style>
  <w:style w:type="paragraph" w:customStyle="1" w:styleId="3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7">
    <w:name w:val="正文格式"/>
    <w:basedOn w:val="1"/>
    <w:qFormat/>
    <w:uiPriority w:val="0"/>
    <w:pPr>
      <w:spacing w:line="480" w:lineRule="atLeast"/>
      <w:ind w:firstLine="482"/>
    </w:pPr>
  </w:style>
  <w:style w:type="paragraph" w:customStyle="1" w:styleId="3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3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Calibri"/>
      <w:color w:val="000000"/>
      <w:kern w:val="0"/>
      <w:sz w:val="18"/>
      <w:szCs w:val="18"/>
    </w:rPr>
  </w:style>
  <w:style w:type="paragraph" w:customStyle="1" w:styleId="4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Calibri"/>
      <w:color w:val="000000"/>
      <w:kern w:val="0"/>
      <w:sz w:val="18"/>
      <w:szCs w:val="18"/>
    </w:rPr>
  </w:style>
  <w:style w:type="paragraph" w:customStyle="1" w:styleId="43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4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4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4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</w:rPr>
  </w:style>
  <w:style w:type="paragraph" w:customStyle="1" w:styleId="4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48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4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43399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FFFFFF"/>
      <w:kern w:val="0"/>
    </w:rPr>
  </w:style>
  <w:style w:type="paragraph" w:customStyle="1" w:styleId="5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51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52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5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home\lipeng\Desktop\&#27979;&#35797;&#35748;&#35777;&#27969;&#31243;\&#38271;&#31687;&#25991;&#26723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长篇文档模板.dot</Template>
  <Pages>1</Pages>
  <Words>594</Words>
  <Characters>3391</Characters>
  <Lines>28</Lines>
  <Paragraphs>7</Paragraphs>
  <TotalTime>0</TotalTime>
  <ScaleCrop>false</ScaleCrop>
  <LinksUpToDate>false</LinksUpToDate>
  <CharactersWithSpaces>3978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2019-12-12T08:06:00Z</dcterms:created>
  <dc:creator>lipeng</dc:creator>
  <cp:lastModifiedBy>uos</cp:lastModifiedBy>
  <dcterms:modified xsi:type="dcterms:W3CDTF">2023-03-08T09:35:44Z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E5B635A93207B60C70E6076477D745B4</vt:lpwstr>
  </property>
</Properties>
</file>